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8E" w:rsidRPr="00097B8E" w:rsidRDefault="00097B8E" w:rsidP="00097B8E">
      <w:pPr>
        <w:keepNext/>
        <w:spacing w:before="0" w:beforeAutospacing="0" w:after="0" w:afterAutospacing="0"/>
        <w:contextualSpacing/>
        <w:jc w:val="center"/>
        <w:rPr>
          <w:rFonts w:ascii="Times New Roman" w:hAnsi="Times New Roman" w:cs="Times New Roman"/>
          <w:b/>
          <w:sz w:val="24"/>
          <w:szCs w:val="24"/>
        </w:rPr>
      </w:pPr>
      <w:r w:rsidRPr="00097B8E">
        <w:rPr>
          <w:rFonts w:ascii="Times New Roman" w:hAnsi="Times New Roman" w:cs="Times New Roman"/>
          <w:b/>
          <w:sz w:val="24"/>
          <w:szCs w:val="24"/>
        </w:rPr>
        <w:t>1. Общие положения</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1.1.  </w:t>
      </w:r>
      <w:proofErr w:type="gramStart"/>
      <w:r w:rsidRPr="00097B8E">
        <w:rPr>
          <w:rFonts w:ascii="Times New Roman" w:hAnsi="Times New Roman" w:cs="Times New Roman"/>
          <w:sz w:val="24"/>
          <w:szCs w:val="24"/>
        </w:rPr>
        <w:t xml:space="preserve">Настоящее  Положение разработано  в соответствии с Бюджетным кодексом Российской Федерации, Гражданским кодексом Российской </w:t>
      </w:r>
      <w:r>
        <w:rPr>
          <w:rFonts w:ascii="Times New Roman" w:hAnsi="Times New Roman" w:cs="Times New Roman"/>
          <w:sz w:val="24"/>
          <w:szCs w:val="24"/>
        </w:rPr>
        <w:t xml:space="preserve"> </w:t>
      </w:r>
      <w:r w:rsidRPr="00097B8E">
        <w:rPr>
          <w:rFonts w:ascii="Times New Roman" w:hAnsi="Times New Roman" w:cs="Times New Roman"/>
          <w:sz w:val="24"/>
          <w:szCs w:val="24"/>
        </w:rPr>
        <w:t xml:space="preserve">Федерации, Законом Российской Федерации от 07.02.1992 "О защите прав </w:t>
      </w:r>
      <w:r>
        <w:rPr>
          <w:rFonts w:ascii="Times New Roman" w:hAnsi="Times New Roman" w:cs="Times New Roman"/>
          <w:sz w:val="24"/>
          <w:szCs w:val="24"/>
        </w:rPr>
        <w:t xml:space="preserve"> </w:t>
      </w:r>
      <w:r w:rsidRPr="00097B8E">
        <w:rPr>
          <w:rFonts w:ascii="Times New Roman" w:hAnsi="Times New Roman" w:cs="Times New Roman"/>
          <w:sz w:val="24"/>
          <w:szCs w:val="24"/>
        </w:rPr>
        <w:t>потребителей", Федеральным законом от 29.12.2012 N 273-ФЗ "Об образовании в Российской  Федерации",  постановлением Правительства Российской Федерации от 15 августа 2013 г. N 706 "Об утверждении Правил оказания платных образовательных услуг", прочими федеральными законами и иными действующими нормативными правовыми</w:t>
      </w:r>
      <w:proofErr w:type="gramEnd"/>
      <w:r w:rsidRPr="00097B8E">
        <w:rPr>
          <w:rFonts w:ascii="Times New Roman" w:hAnsi="Times New Roman" w:cs="Times New Roman"/>
          <w:sz w:val="24"/>
          <w:szCs w:val="24"/>
        </w:rPr>
        <w:t xml:space="preserve">  актами Российской Федерации.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1.2. Настоящее  Положение  регулирует отношения, возникающие между  </w:t>
      </w:r>
      <w:r w:rsidR="00D718FE">
        <w:rPr>
          <w:rFonts w:ascii="Times New Roman" w:hAnsi="Times New Roman" w:cs="Times New Roman"/>
          <w:sz w:val="24"/>
          <w:szCs w:val="24"/>
        </w:rPr>
        <w:t>______________________</w:t>
      </w:r>
      <w:r w:rsidRPr="00097B8E">
        <w:rPr>
          <w:rFonts w:ascii="Times New Roman" w:hAnsi="Times New Roman" w:cs="Times New Roman"/>
          <w:sz w:val="24"/>
          <w:szCs w:val="24"/>
        </w:rPr>
        <w:t>,</w:t>
      </w:r>
      <w:r>
        <w:rPr>
          <w:rFonts w:ascii="Times New Roman" w:hAnsi="Times New Roman" w:cs="Times New Roman"/>
          <w:sz w:val="24"/>
          <w:szCs w:val="24"/>
        </w:rPr>
        <w:t xml:space="preserve"> заказчиками и обучающимися при </w:t>
      </w:r>
      <w:r w:rsidRPr="00097B8E">
        <w:rPr>
          <w:rFonts w:ascii="Times New Roman" w:hAnsi="Times New Roman" w:cs="Times New Roman"/>
          <w:sz w:val="24"/>
          <w:szCs w:val="24"/>
        </w:rPr>
        <w:t xml:space="preserve">оказании платных образовательных услуг. </w:t>
      </w:r>
    </w:p>
    <w:p w:rsid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1.3. Понятия, используемые в настоящем Положении: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"заказчик"  –  физическое  лицо, имеющее намерение заказать либо заказывающее платные образовательные услуги для себя или иных лиц на основании договора;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"исполн</w:t>
      </w:r>
      <w:r w:rsidR="00D718FE">
        <w:rPr>
          <w:rFonts w:ascii="Times New Roman" w:hAnsi="Times New Roman" w:cs="Times New Roman"/>
          <w:sz w:val="24"/>
          <w:szCs w:val="24"/>
        </w:rPr>
        <w:t>итель"  –  МАДОУ детский сад № __</w:t>
      </w:r>
      <w:r w:rsidRPr="00097B8E">
        <w:rPr>
          <w:rFonts w:ascii="Times New Roman" w:hAnsi="Times New Roman" w:cs="Times New Roman"/>
          <w:sz w:val="24"/>
          <w:szCs w:val="24"/>
        </w:rPr>
        <w:t xml:space="preserve">, осуществляющее образовательную деятельность и предоставляющее платные услуги;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"обучающийся"  -  физическое лицо, осваивающее образовательную </w:t>
      </w:r>
      <w:r>
        <w:rPr>
          <w:rFonts w:ascii="Times New Roman" w:hAnsi="Times New Roman" w:cs="Times New Roman"/>
          <w:sz w:val="24"/>
          <w:szCs w:val="24"/>
        </w:rPr>
        <w:t xml:space="preserve"> </w:t>
      </w:r>
      <w:r w:rsidRPr="00097B8E">
        <w:rPr>
          <w:rFonts w:ascii="Times New Roman" w:hAnsi="Times New Roman" w:cs="Times New Roman"/>
          <w:sz w:val="24"/>
          <w:szCs w:val="24"/>
        </w:rPr>
        <w:t xml:space="preserve">программу;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"платные образовательные услуги"  -  осуществление образовательной деятельности по  заданиям и за счет средств физических  лиц  по договорам  об оказании платных образовательных услуг, заключаемым при приеме на обучение (далее - договор);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1.4. Платные образовательные услуги оказываются с целью удовлетворения спроса населения на дополнительное развитие детей  в образовательных областях сверх ФГОС ДО, а также получения источников развития образовательной организации.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субъекта Российской Федерации, местного бюджета  Балаковского муниципального  района Саратовской области.  Средства,  полученные исполнителями при оказании таких платных образовательных услуг, возвращаются лицам, оплатившим эти услуги.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1.6. Не допускается оказание платных образовательных услуг, содержание которых дублирует содержание основной общеобразовательной программы дошкольного образования, осваиваемой воспитанником, получающим соответствующую услугу. Не допускается реализация части основной общеобразовательной программы на платной основе. Не допускается исключение из основной  общеобразовательной программы отдельных областей развития детей (полностью или частично) в целях оказания платных образовательных услуг.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1.7. Форма и технологии оказания платных образовательных услуг выбираются исполнителем по согласованию с заказчиком.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в том числе по реализации основной общеобразовательной программы дошкольного образования. </w:t>
      </w:r>
    </w:p>
    <w:p w:rsid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1.8. Не допускается оказание услуг исполнителем, в случае если соответствующая деятельность не указана в его уставе.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p>
    <w:p w:rsidR="00097B8E" w:rsidRPr="00097B8E" w:rsidRDefault="00097B8E" w:rsidP="00097B8E">
      <w:pPr>
        <w:keepNext/>
        <w:spacing w:before="0" w:beforeAutospacing="0" w:after="0" w:afterAutospacing="0"/>
        <w:contextualSpacing/>
        <w:jc w:val="center"/>
        <w:rPr>
          <w:rFonts w:ascii="Times New Roman" w:hAnsi="Times New Roman" w:cs="Times New Roman"/>
          <w:b/>
          <w:sz w:val="24"/>
          <w:szCs w:val="24"/>
        </w:rPr>
      </w:pPr>
      <w:r>
        <w:rPr>
          <w:rFonts w:ascii="Times New Roman" w:hAnsi="Times New Roman" w:cs="Times New Roman"/>
          <w:b/>
          <w:sz w:val="24"/>
          <w:szCs w:val="24"/>
        </w:rPr>
        <w:t>2</w:t>
      </w:r>
      <w:r w:rsidRPr="00097B8E">
        <w:rPr>
          <w:rFonts w:ascii="Times New Roman" w:hAnsi="Times New Roman" w:cs="Times New Roman"/>
          <w:b/>
          <w:sz w:val="24"/>
          <w:szCs w:val="24"/>
        </w:rPr>
        <w:t>. Требования к организации оказания платных услуг</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2.1.  Перечень оказываемых платных  образовательных  услуг утверждается исполнителем самостоятельно с учетом устава по согласованию  с учредителем в лице уполномоченного отраслевого органа администрации Балаковского муниципального района.  При определении перечня оказываемых  платных услуг рекомендуется проводить оценку спроса на дополнительные услуги со стороны родителей воспитанников.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2.2. Для оказания платных услуг исполнителю  необходимо утвердить форму договора «об оказании платных образовательных услуг».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lastRenderedPageBreak/>
        <w:t xml:space="preserve">2.3. </w:t>
      </w:r>
      <w:proofErr w:type="gramStart"/>
      <w:r w:rsidRPr="00097B8E">
        <w:rPr>
          <w:rFonts w:ascii="Times New Roman" w:hAnsi="Times New Roman" w:cs="Times New Roman"/>
          <w:sz w:val="24"/>
          <w:szCs w:val="24"/>
        </w:rPr>
        <w:t xml:space="preserve">Стоимость каждой платной услуги определяется  в соответствии с тарифами, установленными Постановлением администрации Балаковского муниципального района Саратовской области «Об утверждении тарифов на платные дополнительные образовательные услуги, оказываемые муниципальным автономным дошкольным образовательным учреждением </w:t>
      </w:r>
      <w:r>
        <w:rPr>
          <w:rFonts w:ascii="Times New Roman" w:hAnsi="Times New Roman" w:cs="Times New Roman"/>
          <w:sz w:val="24"/>
          <w:szCs w:val="24"/>
        </w:rPr>
        <w:t>«Детский сад комбинированного вида № 5 «Умка</w:t>
      </w:r>
      <w:r w:rsidRPr="00097B8E">
        <w:rPr>
          <w:rFonts w:ascii="Times New Roman" w:hAnsi="Times New Roman" w:cs="Times New Roman"/>
          <w:sz w:val="24"/>
          <w:szCs w:val="24"/>
        </w:rPr>
        <w:t>» г. Балаково Саратовской области».</w:t>
      </w:r>
      <w:proofErr w:type="gramEnd"/>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2.4. Оказание платных образовательных услуг осуществляется исполнителем только при наличии лицензии на осуществление образовательной  деятельности по реализации дополнительных общеобразовательных </w:t>
      </w:r>
      <w:proofErr w:type="spellStart"/>
      <w:r w:rsidRPr="00097B8E">
        <w:rPr>
          <w:rFonts w:ascii="Times New Roman" w:hAnsi="Times New Roman" w:cs="Times New Roman"/>
          <w:sz w:val="24"/>
          <w:szCs w:val="24"/>
        </w:rPr>
        <w:t>общеразвивающих</w:t>
      </w:r>
      <w:proofErr w:type="spellEnd"/>
      <w:r w:rsidRPr="00097B8E">
        <w:rPr>
          <w:rFonts w:ascii="Times New Roman" w:hAnsi="Times New Roman" w:cs="Times New Roman"/>
          <w:sz w:val="24"/>
          <w:szCs w:val="24"/>
        </w:rPr>
        <w:t xml:space="preserve"> программ.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2.5. Необходимыми условиями для оказания исполнителем платных образовательных услуг являются: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2.5.1. Наличие утвержденной исполнителем дополнительной общеобразовательной (</w:t>
      </w:r>
      <w:proofErr w:type="spellStart"/>
      <w:r w:rsidRPr="00097B8E">
        <w:rPr>
          <w:rFonts w:ascii="Times New Roman" w:hAnsi="Times New Roman" w:cs="Times New Roman"/>
          <w:sz w:val="24"/>
          <w:szCs w:val="24"/>
        </w:rPr>
        <w:t>общеразвивающей</w:t>
      </w:r>
      <w:proofErr w:type="spellEnd"/>
      <w:r w:rsidRPr="00097B8E">
        <w:rPr>
          <w:rFonts w:ascii="Times New Roman" w:hAnsi="Times New Roman" w:cs="Times New Roman"/>
          <w:sz w:val="24"/>
          <w:szCs w:val="24"/>
        </w:rPr>
        <w:t>)  программы, реализуемой в рамках оказания платной образовательной услуги.</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2.5.2. Наличие средств обучения, свободных  от  использования при реализации прочих образовательных программ исполнителем в течение всей продолжительности оказания платной образовательной услуги, необходимых для оказания платной образовательной услуги.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2.6. Необходимыми условиями для оказания исполнителем платных услуг являются: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2.6.1. Наличие материально-технических  условий, требуемых для реализации платной услуги, и возможности их использования без ограничения прав поступающих и прочих обучающихся или снижения уровня предоставления им гарантий, включенных в договор об образовании.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2.6.2. Соответствие используемой материально </w:t>
      </w:r>
      <w:proofErr w:type="gramStart"/>
      <w:r w:rsidRPr="00097B8E">
        <w:rPr>
          <w:rFonts w:ascii="Times New Roman" w:hAnsi="Times New Roman" w:cs="Times New Roman"/>
          <w:sz w:val="24"/>
          <w:szCs w:val="24"/>
        </w:rPr>
        <w:t>-т</w:t>
      </w:r>
      <w:proofErr w:type="gramEnd"/>
      <w:r w:rsidRPr="00097B8E">
        <w:rPr>
          <w:rFonts w:ascii="Times New Roman" w:hAnsi="Times New Roman" w:cs="Times New Roman"/>
          <w:sz w:val="24"/>
          <w:szCs w:val="24"/>
        </w:rPr>
        <w:t xml:space="preserve">ехнической базы действующим правилам и нормам, гарантирующим охрану жизни и безопасности обучающихся.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2.6.3.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в порядке и объеме, которые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proofErr w:type="gramStart"/>
      <w:r w:rsidRPr="00097B8E">
        <w:rPr>
          <w:rFonts w:ascii="Times New Roman" w:hAnsi="Times New Roman" w:cs="Times New Roman"/>
          <w:sz w:val="24"/>
          <w:szCs w:val="24"/>
        </w:rPr>
        <w:t>предусмотрены Законом Российской Федерации от 07.02.1992 "О защите прав потребителей", Федеральным законом от 29.12.2012 N 273-ФЗ "Об</w:t>
      </w:r>
      <w:r>
        <w:rPr>
          <w:rFonts w:ascii="Times New Roman" w:hAnsi="Times New Roman" w:cs="Times New Roman"/>
          <w:sz w:val="24"/>
          <w:szCs w:val="24"/>
        </w:rPr>
        <w:t xml:space="preserve"> </w:t>
      </w:r>
      <w:r w:rsidRPr="00097B8E">
        <w:rPr>
          <w:rFonts w:ascii="Times New Roman" w:hAnsi="Times New Roman" w:cs="Times New Roman"/>
          <w:sz w:val="24"/>
          <w:szCs w:val="24"/>
        </w:rPr>
        <w:t xml:space="preserve">образовании в Российской Федерации". </w:t>
      </w:r>
      <w:proofErr w:type="gramEnd"/>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2.6.4. Заключение договора об оказании платных услуг между исполнителем осуществляется  в простой письменной форме.  Договор  об оказании платных  образовательных услуг  (приложение 1  к настоящему Положению) должен содержать следующие сведения: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а) полное наименование исполнителя;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б) место нахождения исполнителя;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в) наименование или фамилия, имя, отчество (при наличии) заказчика, телефон заказчика;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г) место нахождения или место жительства заказчика;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proofErr w:type="spellStart"/>
      <w:proofErr w:type="gramStart"/>
      <w:r w:rsidRPr="00097B8E">
        <w:rPr>
          <w:rFonts w:ascii="Times New Roman" w:hAnsi="Times New Roman" w:cs="Times New Roman"/>
          <w:sz w:val="24"/>
          <w:szCs w:val="24"/>
        </w:rPr>
        <w:t>д</w:t>
      </w:r>
      <w:proofErr w:type="spellEnd"/>
      <w:r w:rsidRPr="00097B8E">
        <w:rPr>
          <w:rFonts w:ascii="Times New Roman" w:hAnsi="Times New Roman" w:cs="Times New Roman"/>
          <w:sz w:val="24"/>
          <w:szCs w:val="24"/>
        </w:rPr>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roofErr w:type="gramEnd"/>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proofErr w:type="gramStart"/>
      <w:r w:rsidRPr="00097B8E">
        <w:rPr>
          <w:rFonts w:ascii="Times New Roman" w:hAnsi="Times New Roman" w:cs="Times New Roman"/>
          <w:sz w:val="24"/>
          <w:szCs w:val="24"/>
        </w:rPr>
        <w:t xml:space="preserve">е) фамилия, имя, отчество (при наличии) обучающегося, его место жительства, телефон; </w:t>
      </w:r>
      <w:proofErr w:type="gramEnd"/>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ж) права, обязанности и ответственность исполнителя, заказчика и обучающегося;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proofErr w:type="spellStart"/>
      <w:r w:rsidRPr="00097B8E">
        <w:rPr>
          <w:rFonts w:ascii="Times New Roman" w:hAnsi="Times New Roman" w:cs="Times New Roman"/>
          <w:sz w:val="24"/>
          <w:szCs w:val="24"/>
        </w:rPr>
        <w:t>з</w:t>
      </w:r>
      <w:proofErr w:type="spellEnd"/>
      <w:r w:rsidRPr="00097B8E">
        <w:rPr>
          <w:rFonts w:ascii="Times New Roman" w:hAnsi="Times New Roman" w:cs="Times New Roman"/>
          <w:sz w:val="24"/>
          <w:szCs w:val="24"/>
        </w:rPr>
        <w:t xml:space="preserve">) полная стоимость образовательных услуг, порядок их оплаты;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к) уровень и направленность образовательной программы (часть образовательной программы определенного уровня, вида и (или) направленности);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л) форма обучения;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м) сроки освоения образовательной программы (продолжительность обучения);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proofErr w:type="spellStart"/>
      <w:r w:rsidRPr="00097B8E">
        <w:rPr>
          <w:rFonts w:ascii="Times New Roman" w:hAnsi="Times New Roman" w:cs="Times New Roman"/>
          <w:sz w:val="24"/>
          <w:szCs w:val="24"/>
        </w:rPr>
        <w:t>н</w:t>
      </w:r>
      <w:proofErr w:type="spellEnd"/>
      <w:r w:rsidRPr="00097B8E">
        <w:rPr>
          <w:rFonts w:ascii="Times New Roman" w:hAnsi="Times New Roman" w:cs="Times New Roman"/>
          <w:sz w:val="24"/>
          <w:szCs w:val="24"/>
        </w:rPr>
        <w:t xml:space="preserve">) порядок изменения и расторжения договора; </w:t>
      </w:r>
    </w:p>
    <w:p w:rsid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lastRenderedPageBreak/>
        <w:t xml:space="preserve">о) другие необходимые сведения, связанные со спецификой оказываемых платных образовательных услуг.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p>
    <w:p w:rsidR="00097B8E" w:rsidRPr="00097B8E" w:rsidRDefault="00097B8E" w:rsidP="00097B8E">
      <w:pPr>
        <w:keepNext/>
        <w:spacing w:before="0" w:beforeAutospacing="0" w:after="0" w:afterAutospacing="0"/>
        <w:contextualSpacing/>
        <w:jc w:val="center"/>
        <w:rPr>
          <w:rFonts w:ascii="Times New Roman" w:hAnsi="Times New Roman" w:cs="Times New Roman"/>
          <w:b/>
          <w:sz w:val="24"/>
          <w:szCs w:val="24"/>
        </w:rPr>
      </w:pPr>
      <w:r>
        <w:rPr>
          <w:rFonts w:ascii="Times New Roman" w:hAnsi="Times New Roman" w:cs="Times New Roman"/>
          <w:b/>
          <w:sz w:val="24"/>
          <w:szCs w:val="24"/>
        </w:rPr>
        <w:t>3</w:t>
      </w:r>
      <w:r w:rsidRPr="00097B8E">
        <w:rPr>
          <w:rFonts w:ascii="Times New Roman" w:hAnsi="Times New Roman" w:cs="Times New Roman"/>
          <w:b/>
          <w:sz w:val="24"/>
          <w:szCs w:val="24"/>
        </w:rPr>
        <w:t>. Порядок оказания платных услуг</w:t>
      </w:r>
    </w:p>
    <w:p w:rsid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3.1. Руководитель образовательного учреждения: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97B8E">
        <w:rPr>
          <w:rFonts w:ascii="Times New Roman" w:hAnsi="Times New Roman" w:cs="Times New Roman"/>
          <w:sz w:val="24"/>
          <w:szCs w:val="24"/>
        </w:rPr>
        <w:t>оформляет трудовые отношения с работниками образовательного учреждения, обеспечивающими оказание  платных  образовательных  услуг</w:t>
      </w:r>
      <w:r>
        <w:rPr>
          <w:rFonts w:ascii="Times New Roman" w:hAnsi="Times New Roman" w:cs="Times New Roman"/>
          <w:sz w:val="24"/>
          <w:szCs w:val="24"/>
        </w:rPr>
        <w:t xml:space="preserve"> </w:t>
      </w:r>
      <w:r w:rsidRPr="00097B8E">
        <w:rPr>
          <w:rFonts w:ascii="Times New Roman" w:hAnsi="Times New Roman" w:cs="Times New Roman"/>
          <w:sz w:val="24"/>
          <w:szCs w:val="24"/>
        </w:rPr>
        <w:t>(дополнительное соглашение к основному трудовому договору с указанием из каких сре</w:t>
      </w:r>
      <w:proofErr w:type="gramStart"/>
      <w:r w:rsidRPr="00097B8E">
        <w:rPr>
          <w:rFonts w:ascii="Times New Roman" w:hAnsi="Times New Roman" w:cs="Times New Roman"/>
          <w:sz w:val="24"/>
          <w:szCs w:val="24"/>
        </w:rPr>
        <w:t>дств  пр</w:t>
      </w:r>
      <w:proofErr w:type="gramEnd"/>
      <w:r w:rsidRPr="00097B8E">
        <w:rPr>
          <w:rFonts w:ascii="Times New Roman" w:hAnsi="Times New Roman" w:cs="Times New Roman"/>
          <w:sz w:val="24"/>
          <w:szCs w:val="24"/>
        </w:rPr>
        <w:t>оизводится  доплата),  а также  гражданско-правовые отношения с лицами, не являющимися работниками образовательного учреждения, привлекаемыми для оказания платных образовательных услуг;</w:t>
      </w:r>
      <w:r>
        <w:rPr>
          <w:rFonts w:ascii="Times New Roman" w:hAnsi="Times New Roman" w:cs="Times New Roman"/>
          <w:sz w:val="24"/>
          <w:szCs w:val="24"/>
        </w:rPr>
        <w:t xml:space="preserve"> </w:t>
      </w:r>
      <w:r w:rsidRPr="00097B8E">
        <w:rPr>
          <w:rFonts w:ascii="Times New Roman" w:hAnsi="Times New Roman" w:cs="Times New Roman"/>
          <w:sz w:val="24"/>
          <w:szCs w:val="24"/>
        </w:rPr>
        <w:t xml:space="preserve">осуществляет прием лиц  на обучение по дополнительной </w:t>
      </w:r>
      <w:proofErr w:type="spellStart"/>
      <w:r w:rsidRPr="00097B8E">
        <w:rPr>
          <w:rFonts w:ascii="Times New Roman" w:hAnsi="Times New Roman" w:cs="Times New Roman"/>
          <w:sz w:val="24"/>
          <w:szCs w:val="24"/>
        </w:rPr>
        <w:t>общеразвивающей</w:t>
      </w:r>
      <w:proofErr w:type="spellEnd"/>
      <w:r w:rsidRPr="00097B8E">
        <w:rPr>
          <w:rFonts w:ascii="Times New Roman" w:hAnsi="Times New Roman" w:cs="Times New Roman"/>
          <w:sz w:val="24"/>
          <w:szCs w:val="24"/>
        </w:rPr>
        <w:t xml:space="preserve">  программе  по  заявлениям  родителей (законных представителей) (приложение 2 к настоящему Положению);</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97B8E">
        <w:rPr>
          <w:rFonts w:ascii="Times New Roman" w:hAnsi="Times New Roman" w:cs="Times New Roman"/>
          <w:sz w:val="24"/>
          <w:szCs w:val="24"/>
        </w:rPr>
        <w:t>заключает индивидуальные договоры с родителями (законными представителями) обучающихся на оказание Платных  образовательных услуг, ведет книгу учета договоров;</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097B8E">
        <w:rPr>
          <w:rFonts w:ascii="Times New Roman" w:hAnsi="Times New Roman" w:cs="Times New Roman"/>
          <w:sz w:val="24"/>
          <w:szCs w:val="24"/>
        </w:rPr>
        <w:t>издает приказ об  организации Платных  образовательных  услуг, которым утверждаются:  положение об оказании платных образовательных усл</w:t>
      </w:r>
      <w:r>
        <w:rPr>
          <w:rFonts w:ascii="Times New Roman" w:hAnsi="Times New Roman" w:cs="Times New Roman"/>
          <w:sz w:val="24"/>
          <w:szCs w:val="24"/>
        </w:rPr>
        <w:t xml:space="preserve">уг;  учебный план и программы; </w:t>
      </w:r>
      <w:r w:rsidRPr="00097B8E">
        <w:rPr>
          <w:rFonts w:ascii="Times New Roman" w:hAnsi="Times New Roman" w:cs="Times New Roman"/>
          <w:sz w:val="24"/>
          <w:szCs w:val="24"/>
        </w:rPr>
        <w:t xml:space="preserve">расчет по платным  </w:t>
      </w:r>
      <w:proofErr w:type="spellStart"/>
      <w:r w:rsidRPr="00097B8E">
        <w:rPr>
          <w:rFonts w:ascii="Times New Roman" w:hAnsi="Times New Roman" w:cs="Times New Roman"/>
          <w:sz w:val="24"/>
          <w:szCs w:val="24"/>
        </w:rPr>
        <w:t>образовательнымуслугам</w:t>
      </w:r>
      <w:proofErr w:type="spellEnd"/>
      <w:r w:rsidRPr="00097B8E">
        <w:rPr>
          <w:rFonts w:ascii="Times New Roman" w:hAnsi="Times New Roman" w:cs="Times New Roman"/>
          <w:sz w:val="24"/>
          <w:szCs w:val="24"/>
        </w:rPr>
        <w:t>;  смета расходов  и доходов; расписание занятий; количество и списочный  состав групп; состав преподавателей,  административно-хозяйственного,  учебно-вспомогательного, обслуживающего персонала, обеспечивающего оказание платных  образовательных  услуг;</w:t>
      </w:r>
      <w:proofErr w:type="gramEnd"/>
      <w:r w:rsidRPr="00097B8E">
        <w:rPr>
          <w:rFonts w:ascii="Times New Roman" w:hAnsi="Times New Roman" w:cs="Times New Roman"/>
          <w:sz w:val="24"/>
          <w:szCs w:val="24"/>
        </w:rPr>
        <w:t xml:space="preserve">  дополнения к должностным  инструкциям педагогов ДОУ,  инструкцию  по технике безопасности при организации дополнительных платных </w:t>
      </w:r>
      <w:proofErr w:type="spellStart"/>
      <w:r w:rsidRPr="00097B8E">
        <w:rPr>
          <w:rFonts w:ascii="Times New Roman" w:hAnsi="Times New Roman" w:cs="Times New Roman"/>
          <w:sz w:val="24"/>
          <w:szCs w:val="24"/>
        </w:rPr>
        <w:t>образовательныхуслуг</w:t>
      </w:r>
      <w:proofErr w:type="spellEnd"/>
      <w:r w:rsidRPr="00097B8E">
        <w:rPr>
          <w:rFonts w:ascii="Times New Roman" w:hAnsi="Times New Roman" w:cs="Times New Roman"/>
          <w:sz w:val="24"/>
          <w:szCs w:val="24"/>
        </w:rPr>
        <w:t>,  регламентирующую вопросы охраны жизни и здоровья детей, техники безопасности, ответственность работника, обеспечивающего  оказание платных образовательных услуг;</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097B8E">
        <w:rPr>
          <w:rFonts w:ascii="Times New Roman" w:hAnsi="Times New Roman" w:cs="Times New Roman"/>
          <w:sz w:val="24"/>
          <w:szCs w:val="24"/>
        </w:rPr>
        <w:t xml:space="preserve">обеспечивает оформление информационного стенда для заказчика, на котором должно быть размещено следующее: наименование и местонахождение образовательной информации, сведения о наличии лицензии  на осуществление образовательной деятельности по реализации дополнительных  общеобразовательных программ, перечень нормативных документов, направленность реализуемых дополнительных общеобразовательных </w:t>
      </w:r>
      <w:proofErr w:type="spellStart"/>
      <w:r w:rsidRPr="00097B8E">
        <w:rPr>
          <w:rFonts w:ascii="Times New Roman" w:hAnsi="Times New Roman" w:cs="Times New Roman"/>
          <w:sz w:val="24"/>
          <w:szCs w:val="24"/>
        </w:rPr>
        <w:t>общеразвивающих</w:t>
      </w:r>
      <w:proofErr w:type="spellEnd"/>
      <w:r w:rsidRPr="00097B8E">
        <w:rPr>
          <w:rFonts w:ascii="Times New Roman" w:hAnsi="Times New Roman" w:cs="Times New Roman"/>
          <w:sz w:val="24"/>
          <w:szCs w:val="24"/>
        </w:rPr>
        <w:t xml:space="preserve"> программ, формы и сроки их освоения,  перечень платных образовательных услуг с указанием их стоимости, график проведения платных  образовательных услуг,  образец договора  с</w:t>
      </w:r>
      <w:proofErr w:type="gramEnd"/>
      <w:r w:rsidRPr="00097B8E">
        <w:rPr>
          <w:rFonts w:ascii="Times New Roman" w:hAnsi="Times New Roman" w:cs="Times New Roman"/>
          <w:sz w:val="24"/>
          <w:szCs w:val="24"/>
        </w:rPr>
        <w:t xml:space="preserve"> родителями (законными представителями) обучающихся на оказание  платных  образовательных услуг; образец платежного документа на оплату дополнительных образовательных услуг;</w:t>
      </w:r>
    </w:p>
    <w:p w:rsidR="00097B8E" w:rsidRPr="00097B8E" w:rsidRDefault="004502C8" w:rsidP="00097B8E">
      <w:pPr>
        <w:keepNext/>
        <w:spacing w:before="0" w:beforeAutospacing="0" w:after="0" w:afterAutospacing="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97B8E" w:rsidRPr="00097B8E">
        <w:rPr>
          <w:rFonts w:ascii="Times New Roman" w:hAnsi="Times New Roman" w:cs="Times New Roman"/>
          <w:sz w:val="24"/>
          <w:szCs w:val="24"/>
        </w:rPr>
        <w:t>обеспечивает оформление страницы «Платные образовательные услуги»  на официальном сайте образовательной организации в сети «Интернет»;</w:t>
      </w:r>
    </w:p>
    <w:p w:rsidR="00097B8E" w:rsidRPr="00097B8E" w:rsidRDefault="004502C8" w:rsidP="00097B8E">
      <w:pPr>
        <w:keepNext/>
        <w:spacing w:before="0" w:beforeAutospacing="0" w:after="0" w:afterAutospacing="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97B8E" w:rsidRPr="00097B8E">
        <w:rPr>
          <w:rFonts w:ascii="Times New Roman" w:hAnsi="Times New Roman" w:cs="Times New Roman"/>
          <w:sz w:val="24"/>
          <w:szCs w:val="24"/>
        </w:rPr>
        <w:t xml:space="preserve">для записи предложений  Заказчика Исполнитель оформляет и размещает «Книгу предложений по организации платных образовательных услуг», местонахождением  которой  является  информационный стенд по дополнительным платным образовательным услугам у кабинета дополнительного образования (приложение 3 к настоящему Положению).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3.2. Оказание платной услуги воспитаннику,  зачисленному в  группу исполнителя, во время  реализации основной общеобразовательной программы дошкольного образования в группе, возможно только при условии его добровольного (по письменному заявлению родителей) отказа от нахождения  в группе на время оказания платной услуги (при фиксации его выхода из группы). Исполнитель обязан предусмотреть особенности выхода воспитанника из группы и возвращения его в группу после окончания получения платной услуги в положении об оказании платных услуг, а также в договоре «об оказании платных образовательных услуг» с заказчиком.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3.3. Ответственность исполнителя и заказчика при оказании платных услуг определяются договором об оказании платных  образовательных  услуг. За неисполнение либо </w:t>
      </w:r>
      <w:r w:rsidRPr="00097B8E">
        <w:rPr>
          <w:rFonts w:ascii="Times New Roman" w:hAnsi="Times New Roman" w:cs="Times New Roman"/>
          <w:sz w:val="24"/>
          <w:szCs w:val="24"/>
        </w:rPr>
        <w:lastRenderedPageBreak/>
        <w:t xml:space="preserve">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3.4. Ответственность исполнителя и заказчика при оказании платных образовательных услуг также определяются правилами оказания платных образовательных услуг, утвержденными постановлением Правительства Российской Федерации от 15 августа 2013 г. N 706. </w:t>
      </w: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097B8E" w:rsidRPr="004502C8" w:rsidRDefault="004502C8" w:rsidP="004502C8">
      <w:pPr>
        <w:keepNext/>
        <w:spacing w:before="0" w:beforeAutospacing="0" w:after="0" w:afterAutospacing="0"/>
        <w:contextualSpacing/>
        <w:jc w:val="center"/>
        <w:rPr>
          <w:rFonts w:ascii="Times New Roman" w:hAnsi="Times New Roman" w:cs="Times New Roman"/>
          <w:b/>
          <w:sz w:val="24"/>
          <w:szCs w:val="24"/>
        </w:rPr>
      </w:pPr>
      <w:r w:rsidRPr="004502C8">
        <w:rPr>
          <w:rFonts w:ascii="Times New Roman" w:hAnsi="Times New Roman" w:cs="Times New Roman"/>
          <w:b/>
          <w:sz w:val="24"/>
          <w:szCs w:val="24"/>
        </w:rPr>
        <w:t>4</w:t>
      </w:r>
      <w:r w:rsidR="00097B8E" w:rsidRPr="004502C8">
        <w:rPr>
          <w:rFonts w:ascii="Times New Roman" w:hAnsi="Times New Roman" w:cs="Times New Roman"/>
          <w:b/>
          <w:sz w:val="24"/>
          <w:szCs w:val="24"/>
        </w:rPr>
        <w:t xml:space="preserve">. Порядок расчета полной стоимости платной услуги и </w:t>
      </w:r>
      <w:r w:rsidRPr="004502C8">
        <w:rPr>
          <w:rFonts w:ascii="Times New Roman" w:hAnsi="Times New Roman" w:cs="Times New Roman"/>
          <w:b/>
          <w:sz w:val="24"/>
          <w:szCs w:val="24"/>
        </w:rPr>
        <w:t xml:space="preserve"> </w:t>
      </w:r>
      <w:r w:rsidR="00097B8E" w:rsidRPr="004502C8">
        <w:rPr>
          <w:rFonts w:ascii="Times New Roman" w:hAnsi="Times New Roman" w:cs="Times New Roman"/>
          <w:b/>
          <w:sz w:val="24"/>
          <w:szCs w:val="24"/>
        </w:rPr>
        <w:t>распределения дохода, полученного от оказания платной услуги</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4.1.    </w:t>
      </w:r>
      <w:proofErr w:type="gramStart"/>
      <w:r w:rsidRPr="00097B8E">
        <w:rPr>
          <w:rFonts w:ascii="Times New Roman" w:hAnsi="Times New Roman" w:cs="Times New Roman"/>
          <w:sz w:val="24"/>
          <w:szCs w:val="24"/>
        </w:rPr>
        <w:t>Стоимость  каждой платной услуги  определяется  в  соответствии с тарифами, установленными Постановлением администрации Балаковского муниципального района Саратовской области «Об утверждении тарифов на платные дополнительные образовательные услуги, оказываемые муниципальным автономным дошкольным образовательным учреждением «Детский сад</w:t>
      </w:r>
      <w:r w:rsidR="004502C8">
        <w:rPr>
          <w:rFonts w:ascii="Times New Roman" w:hAnsi="Times New Roman" w:cs="Times New Roman"/>
          <w:sz w:val="24"/>
          <w:szCs w:val="24"/>
        </w:rPr>
        <w:t xml:space="preserve"> комбинированного вида № 5 «Умка</w:t>
      </w:r>
      <w:r w:rsidRPr="00097B8E">
        <w:rPr>
          <w:rFonts w:ascii="Times New Roman" w:hAnsi="Times New Roman" w:cs="Times New Roman"/>
          <w:sz w:val="24"/>
          <w:szCs w:val="24"/>
        </w:rPr>
        <w:t>» г. Балаково Саратовской области» на основании Постановления администрации БМР от 11 апреля 2013 № 1064  «Об утверждении Порядка определения платы для физических и юридических</w:t>
      </w:r>
      <w:proofErr w:type="gramEnd"/>
      <w:r w:rsidRPr="00097B8E">
        <w:rPr>
          <w:rFonts w:ascii="Times New Roman" w:hAnsi="Times New Roman" w:cs="Times New Roman"/>
          <w:sz w:val="24"/>
          <w:szCs w:val="24"/>
        </w:rPr>
        <w:t xml:space="preserve"> </w:t>
      </w:r>
      <w:proofErr w:type="gramStart"/>
      <w:r w:rsidRPr="00097B8E">
        <w:rPr>
          <w:rFonts w:ascii="Times New Roman" w:hAnsi="Times New Roman" w:cs="Times New Roman"/>
          <w:sz w:val="24"/>
          <w:szCs w:val="24"/>
        </w:rPr>
        <w:t>лиц за оказание муниципальными бюджетными и автономными учреждениями муниципального образования город Балаково и Балаковского муниципального района услуг, относящихся к основным видам деятельности учреждений, оказываемых ими сверх муниципального задания, а также в случаях определенных федеральными законами», решением Собрания БМР от 26.07.2011 г. № 107  «Об утверждении Положения «О порядке формирования и утверждения тарифов на услуги (работы) муниципальных унитарных предприятий и учреждений Балаковского</w:t>
      </w:r>
      <w:proofErr w:type="gramEnd"/>
      <w:r w:rsidRPr="00097B8E">
        <w:rPr>
          <w:rFonts w:ascii="Times New Roman" w:hAnsi="Times New Roman" w:cs="Times New Roman"/>
          <w:sz w:val="24"/>
          <w:szCs w:val="24"/>
        </w:rPr>
        <w:t xml:space="preserve"> муниципального района».</w:t>
      </w:r>
    </w:p>
    <w:p w:rsid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4.2. Порядок  распределения дохода, полученного от оказания платной услуги, утверждается учредителем исполнителя.</w:t>
      </w:r>
    </w:p>
    <w:p w:rsidR="004502C8" w:rsidRPr="00097B8E" w:rsidRDefault="004502C8" w:rsidP="00097B8E">
      <w:pPr>
        <w:keepNext/>
        <w:spacing w:before="0" w:beforeAutospacing="0" w:after="0" w:afterAutospacing="0"/>
        <w:contextualSpacing/>
        <w:jc w:val="both"/>
        <w:rPr>
          <w:rFonts w:ascii="Times New Roman" w:hAnsi="Times New Roman" w:cs="Times New Roman"/>
          <w:sz w:val="24"/>
          <w:szCs w:val="24"/>
        </w:rPr>
      </w:pPr>
    </w:p>
    <w:p w:rsidR="00097B8E" w:rsidRPr="004502C8" w:rsidRDefault="004502C8" w:rsidP="004502C8">
      <w:pPr>
        <w:keepNext/>
        <w:spacing w:before="0" w:beforeAutospacing="0" w:after="0" w:afterAutospacing="0"/>
        <w:contextualSpacing/>
        <w:jc w:val="center"/>
        <w:rPr>
          <w:rFonts w:ascii="Times New Roman" w:hAnsi="Times New Roman" w:cs="Times New Roman"/>
          <w:b/>
          <w:sz w:val="24"/>
          <w:szCs w:val="24"/>
        </w:rPr>
      </w:pPr>
      <w:r w:rsidRPr="004502C8">
        <w:rPr>
          <w:rFonts w:ascii="Times New Roman" w:hAnsi="Times New Roman" w:cs="Times New Roman"/>
          <w:b/>
          <w:sz w:val="24"/>
          <w:szCs w:val="24"/>
        </w:rPr>
        <w:t>5</w:t>
      </w:r>
      <w:r w:rsidR="00097B8E" w:rsidRPr="004502C8">
        <w:rPr>
          <w:rFonts w:ascii="Times New Roman" w:hAnsi="Times New Roman" w:cs="Times New Roman"/>
          <w:b/>
          <w:sz w:val="24"/>
          <w:szCs w:val="24"/>
        </w:rPr>
        <w:t>. Организация контроля предоставления платных образовательных услуг, учета и отчетности.</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5.1. Контроль организации и качества оказания платных образовательных услуг, а также правильность взимания платы осуществляют в пределах своей компетенции:</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заказчики в рамках договорных отношений;</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адм</w:t>
      </w:r>
      <w:r w:rsidR="004502C8">
        <w:rPr>
          <w:rFonts w:ascii="Times New Roman" w:hAnsi="Times New Roman" w:cs="Times New Roman"/>
          <w:sz w:val="24"/>
          <w:szCs w:val="24"/>
        </w:rPr>
        <w:t>инистрация МАДОУ детский сад № 5</w:t>
      </w:r>
      <w:r w:rsidRPr="00097B8E">
        <w:rPr>
          <w:rFonts w:ascii="Times New Roman" w:hAnsi="Times New Roman" w:cs="Times New Roman"/>
          <w:sz w:val="24"/>
          <w:szCs w:val="24"/>
        </w:rPr>
        <w:t>;</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 </w:t>
      </w:r>
      <w:r w:rsidR="004502C8">
        <w:rPr>
          <w:rFonts w:ascii="Times New Roman" w:hAnsi="Times New Roman" w:cs="Times New Roman"/>
          <w:sz w:val="24"/>
          <w:szCs w:val="24"/>
        </w:rPr>
        <w:t>учредитель МАДОУ детский сад № 5</w:t>
      </w:r>
      <w:r w:rsidRPr="00097B8E">
        <w:rPr>
          <w:rFonts w:ascii="Times New Roman" w:hAnsi="Times New Roman" w:cs="Times New Roman"/>
          <w:sz w:val="24"/>
          <w:szCs w:val="24"/>
        </w:rPr>
        <w:t>;</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другие  государственные и муниципальные органы, на которые возложена обязанность по проверке деятельности ДОУ в части оказания платных образовательных услуг.</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5.2. Исполнитель  два раза в год представляет в уполномоченный орган администрации Балаковского муниципального района отчет о плановых и фактических поступлениях денежных средств от оказания платных услуг (приложение №  4  к настоящему Положению) в сроки: первый отчет по истечении полугода со дня установления тарифа, второй отчет - по истечении года.</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5.3.  Порядок </w:t>
      </w:r>
      <w:proofErr w:type="gramStart"/>
      <w:r w:rsidRPr="00097B8E">
        <w:rPr>
          <w:rFonts w:ascii="Times New Roman" w:hAnsi="Times New Roman" w:cs="Times New Roman"/>
          <w:sz w:val="24"/>
          <w:szCs w:val="24"/>
        </w:rPr>
        <w:t>контроля за</w:t>
      </w:r>
      <w:proofErr w:type="gramEnd"/>
      <w:r w:rsidRPr="00097B8E">
        <w:rPr>
          <w:rFonts w:ascii="Times New Roman" w:hAnsi="Times New Roman" w:cs="Times New Roman"/>
          <w:sz w:val="24"/>
          <w:szCs w:val="24"/>
        </w:rPr>
        <w:t xml:space="preserve">  качеством  предоставления  платных образовательных услуг устанавливается  положением  о контроле качества оказания платных образовательны</w:t>
      </w:r>
      <w:r w:rsidR="004502C8">
        <w:rPr>
          <w:rFonts w:ascii="Times New Roman" w:hAnsi="Times New Roman" w:cs="Times New Roman"/>
          <w:sz w:val="24"/>
          <w:szCs w:val="24"/>
        </w:rPr>
        <w:t>х услуг  в МАДОУ детский сад № 5</w:t>
      </w:r>
      <w:r w:rsidRPr="00097B8E">
        <w:rPr>
          <w:rFonts w:ascii="Times New Roman" w:hAnsi="Times New Roman" w:cs="Times New Roman"/>
          <w:sz w:val="24"/>
          <w:szCs w:val="24"/>
        </w:rPr>
        <w:t>, утвержденным руководителем образовательного учреждения.</w:t>
      </w:r>
    </w:p>
    <w:p w:rsid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5.4.  Ответственным лицом за организацию контроля качества оказания платных образовательных услуг является руководитель  образовательного учреждения и уполномоченное им соответствующим приказом лицо.</w:t>
      </w:r>
    </w:p>
    <w:p w:rsidR="004502C8" w:rsidRPr="00097B8E" w:rsidRDefault="004502C8" w:rsidP="00097B8E">
      <w:pPr>
        <w:keepNext/>
        <w:spacing w:before="0" w:beforeAutospacing="0" w:after="0" w:afterAutospacing="0"/>
        <w:contextualSpacing/>
        <w:jc w:val="both"/>
        <w:rPr>
          <w:rFonts w:ascii="Times New Roman" w:hAnsi="Times New Roman" w:cs="Times New Roman"/>
          <w:sz w:val="24"/>
          <w:szCs w:val="24"/>
        </w:rPr>
      </w:pPr>
    </w:p>
    <w:p w:rsidR="00097B8E" w:rsidRPr="004502C8" w:rsidRDefault="004502C8" w:rsidP="004502C8">
      <w:pPr>
        <w:keepNext/>
        <w:spacing w:before="0" w:beforeAutospacing="0" w:after="0" w:afterAutospacing="0"/>
        <w:contextualSpacing/>
        <w:jc w:val="center"/>
        <w:rPr>
          <w:rFonts w:ascii="Times New Roman" w:hAnsi="Times New Roman" w:cs="Times New Roman"/>
          <w:b/>
          <w:sz w:val="24"/>
          <w:szCs w:val="24"/>
        </w:rPr>
      </w:pPr>
      <w:r w:rsidRPr="004502C8">
        <w:rPr>
          <w:rFonts w:ascii="Times New Roman" w:hAnsi="Times New Roman" w:cs="Times New Roman"/>
          <w:b/>
          <w:sz w:val="24"/>
          <w:szCs w:val="24"/>
        </w:rPr>
        <w:t>6</w:t>
      </w:r>
      <w:r w:rsidR="00097B8E" w:rsidRPr="004502C8">
        <w:rPr>
          <w:rFonts w:ascii="Times New Roman" w:hAnsi="Times New Roman" w:cs="Times New Roman"/>
          <w:b/>
          <w:sz w:val="24"/>
          <w:szCs w:val="24"/>
        </w:rPr>
        <w:t>. Оплата труда педагогических работников, участвующих в реализации платных образовательных услуг</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6.1. </w:t>
      </w:r>
      <w:proofErr w:type="gramStart"/>
      <w:r w:rsidRPr="00097B8E">
        <w:rPr>
          <w:rFonts w:ascii="Times New Roman" w:hAnsi="Times New Roman" w:cs="Times New Roman"/>
          <w:sz w:val="24"/>
          <w:szCs w:val="24"/>
        </w:rPr>
        <w:t xml:space="preserve">Оплата труда  педагогических работников, участвующих в реализации платных образовательных услуг  (далее по тексту  -  Руководителя кружка)  -  работника  образовательного учреждения  осуществляется на основании  дополнительного соглашения к основному трудовому договору с указанием, из каких средств производится доплата,  а </w:t>
      </w:r>
      <w:r w:rsidRPr="00097B8E">
        <w:rPr>
          <w:rFonts w:ascii="Times New Roman" w:hAnsi="Times New Roman" w:cs="Times New Roman"/>
          <w:sz w:val="24"/>
          <w:szCs w:val="24"/>
        </w:rPr>
        <w:lastRenderedPageBreak/>
        <w:t>также  на основании гражданско-правового договора  с лицами, не являющимися работниками образовательного учреждения, привлекаемыми для оказания  платных образовательных услуг.</w:t>
      </w:r>
      <w:proofErr w:type="gramEnd"/>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6.2. Оплата труда Руководителя кружка    не может осуществляться за счет перераспределения стимулирующих или компенсационных выплат. Объем оплаты труда такого работника определяется на основании нагрузки по реализации дополнительной </w:t>
      </w:r>
      <w:proofErr w:type="spellStart"/>
      <w:r w:rsidRPr="00097B8E">
        <w:rPr>
          <w:rFonts w:ascii="Times New Roman" w:hAnsi="Times New Roman" w:cs="Times New Roman"/>
          <w:sz w:val="24"/>
          <w:szCs w:val="24"/>
        </w:rPr>
        <w:t>общеразвивающей</w:t>
      </w:r>
      <w:proofErr w:type="spellEnd"/>
      <w:r w:rsidRPr="00097B8E">
        <w:rPr>
          <w:rFonts w:ascii="Times New Roman" w:hAnsi="Times New Roman" w:cs="Times New Roman"/>
          <w:sz w:val="24"/>
          <w:szCs w:val="24"/>
        </w:rPr>
        <w:t xml:space="preserve"> программы  из расчета за 1 </w:t>
      </w:r>
      <w:proofErr w:type="spellStart"/>
      <w:r w:rsidRPr="00097B8E">
        <w:rPr>
          <w:rFonts w:ascii="Times New Roman" w:hAnsi="Times New Roman" w:cs="Times New Roman"/>
          <w:sz w:val="24"/>
          <w:szCs w:val="24"/>
        </w:rPr>
        <w:t>человекочас</w:t>
      </w:r>
      <w:proofErr w:type="spellEnd"/>
      <w:r w:rsidRPr="00097B8E">
        <w:rPr>
          <w:rFonts w:ascii="Times New Roman" w:hAnsi="Times New Roman" w:cs="Times New Roman"/>
          <w:sz w:val="24"/>
          <w:szCs w:val="24"/>
        </w:rPr>
        <w:t xml:space="preserve">, стоимость которого утверждается приказом руководителя.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6.3. Руководитель кружка, являющийся штатным педагогическим работником организации, реализует  дополнительную </w:t>
      </w:r>
      <w:proofErr w:type="spellStart"/>
      <w:r w:rsidRPr="00097B8E">
        <w:rPr>
          <w:rFonts w:ascii="Times New Roman" w:hAnsi="Times New Roman" w:cs="Times New Roman"/>
          <w:sz w:val="24"/>
          <w:szCs w:val="24"/>
        </w:rPr>
        <w:t>общеразвивающую</w:t>
      </w:r>
      <w:proofErr w:type="spellEnd"/>
      <w:r w:rsidRPr="00097B8E">
        <w:rPr>
          <w:rFonts w:ascii="Times New Roman" w:hAnsi="Times New Roman" w:cs="Times New Roman"/>
          <w:sz w:val="24"/>
          <w:szCs w:val="24"/>
        </w:rPr>
        <w:t xml:space="preserve"> программу  за  пределами учебной нагрузки, определяемой для него работой по реализации основной общеобразовательной программы дошкольного образования.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6.4. В случае если часы кружковой деятельности пересекаются   с часами учебной нагрузки Руководителя кружка по реализации основной общеобразовательной программы дошкольного образования, соответствующая учебная нагрузка должна быть пересмотрена. На время отсутствия Руководителя кружка в группе, в которой он реализует основную общеобразовательную программу, его обязанности в группе исполняют прочие педагогические работники организации.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6.5. </w:t>
      </w:r>
      <w:proofErr w:type="gramStart"/>
      <w:r w:rsidRPr="00097B8E">
        <w:rPr>
          <w:rFonts w:ascii="Times New Roman" w:hAnsi="Times New Roman" w:cs="Times New Roman"/>
          <w:sz w:val="24"/>
          <w:szCs w:val="24"/>
        </w:rPr>
        <w:t xml:space="preserve">Оплата части рабочего времени Руководителя кружка, являющегося штатным педагогическим работником организации, оплата труда по срочному трудовому договору Руководителя кружка, не являющегося штатным педагогическим работником организации, не может осуществляться за счет средств, полученных на реализацию основной общеобразовательной программы дошкольного образования или родительской платы на оказание услуг по присмотру и уходу. </w:t>
      </w:r>
      <w:proofErr w:type="gramEnd"/>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4502C8" w:rsidRDefault="004502C8" w:rsidP="00097B8E">
      <w:pPr>
        <w:keepNext/>
        <w:spacing w:before="0" w:beforeAutospacing="0" w:after="0" w:afterAutospacing="0"/>
        <w:contextualSpacing/>
        <w:jc w:val="both"/>
        <w:rPr>
          <w:rFonts w:ascii="Times New Roman" w:hAnsi="Times New Roman" w:cs="Times New Roman"/>
          <w:sz w:val="24"/>
          <w:szCs w:val="24"/>
        </w:rPr>
      </w:pPr>
    </w:p>
    <w:p w:rsidR="00097B8E" w:rsidRPr="00097B8E" w:rsidRDefault="00097B8E" w:rsidP="00122E4D">
      <w:pPr>
        <w:keepNext/>
        <w:spacing w:before="0" w:beforeAutospacing="0" w:after="0" w:afterAutospacing="0"/>
        <w:ind w:left="5529"/>
        <w:contextualSpacing/>
        <w:jc w:val="both"/>
        <w:rPr>
          <w:rFonts w:ascii="Times New Roman" w:hAnsi="Times New Roman" w:cs="Times New Roman"/>
          <w:sz w:val="24"/>
          <w:szCs w:val="24"/>
        </w:rPr>
      </w:pPr>
      <w:r w:rsidRPr="00097B8E">
        <w:rPr>
          <w:rFonts w:ascii="Times New Roman" w:hAnsi="Times New Roman" w:cs="Times New Roman"/>
          <w:sz w:val="24"/>
          <w:szCs w:val="24"/>
        </w:rPr>
        <w:lastRenderedPageBreak/>
        <w:t>Приложение № 1</w:t>
      </w:r>
    </w:p>
    <w:p w:rsidR="00097B8E" w:rsidRPr="00097B8E" w:rsidRDefault="00097B8E" w:rsidP="00122E4D">
      <w:pPr>
        <w:keepNext/>
        <w:spacing w:before="0" w:beforeAutospacing="0" w:after="0" w:afterAutospacing="0"/>
        <w:ind w:left="5529"/>
        <w:contextualSpacing/>
        <w:jc w:val="both"/>
        <w:rPr>
          <w:rFonts w:ascii="Times New Roman" w:hAnsi="Times New Roman" w:cs="Times New Roman"/>
          <w:sz w:val="24"/>
          <w:szCs w:val="24"/>
        </w:rPr>
      </w:pPr>
      <w:r w:rsidRPr="00097B8E">
        <w:rPr>
          <w:rFonts w:ascii="Times New Roman" w:hAnsi="Times New Roman" w:cs="Times New Roman"/>
          <w:sz w:val="24"/>
          <w:szCs w:val="24"/>
        </w:rPr>
        <w:t>к ПОЛОЖЕНИЮ ОБ ОКАЗАНИИ</w:t>
      </w:r>
    </w:p>
    <w:p w:rsidR="00097B8E" w:rsidRPr="00097B8E" w:rsidRDefault="00097B8E" w:rsidP="00122E4D">
      <w:pPr>
        <w:keepNext/>
        <w:spacing w:before="0" w:beforeAutospacing="0" w:after="0" w:afterAutospacing="0"/>
        <w:ind w:left="5529"/>
        <w:contextualSpacing/>
        <w:jc w:val="both"/>
        <w:rPr>
          <w:rFonts w:ascii="Times New Roman" w:hAnsi="Times New Roman" w:cs="Times New Roman"/>
          <w:sz w:val="24"/>
          <w:szCs w:val="24"/>
        </w:rPr>
      </w:pPr>
      <w:r w:rsidRPr="00097B8E">
        <w:rPr>
          <w:rFonts w:ascii="Times New Roman" w:hAnsi="Times New Roman" w:cs="Times New Roman"/>
          <w:sz w:val="24"/>
          <w:szCs w:val="24"/>
        </w:rPr>
        <w:t>ПЛАТНЫХ ОБРАЗОВАТЕЛЬНЫХ УСЛУГ</w:t>
      </w:r>
    </w:p>
    <w:p w:rsidR="00097B8E" w:rsidRPr="00122E4D" w:rsidRDefault="00097B8E" w:rsidP="00122E4D">
      <w:pPr>
        <w:keepNext/>
        <w:spacing w:before="0" w:beforeAutospacing="0" w:after="0" w:afterAutospacing="0"/>
        <w:contextualSpacing/>
        <w:jc w:val="center"/>
        <w:rPr>
          <w:rFonts w:ascii="Times New Roman" w:hAnsi="Times New Roman" w:cs="Times New Roman"/>
          <w:b/>
          <w:sz w:val="24"/>
          <w:szCs w:val="24"/>
        </w:rPr>
      </w:pPr>
      <w:r w:rsidRPr="00122E4D">
        <w:rPr>
          <w:rFonts w:ascii="Times New Roman" w:hAnsi="Times New Roman" w:cs="Times New Roman"/>
          <w:b/>
          <w:sz w:val="24"/>
          <w:szCs w:val="24"/>
        </w:rPr>
        <w:t>ДОГОВОР</w:t>
      </w:r>
    </w:p>
    <w:p w:rsidR="00DE18D6" w:rsidRPr="00122E4D" w:rsidRDefault="00DE18D6" w:rsidP="00122E4D">
      <w:pPr>
        <w:keepNext/>
        <w:spacing w:before="0" w:beforeAutospacing="0" w:after="0" w:afterAutospacing="0"/>
        <w:ind w:firstLine="709"/>
        <w:contextualSpacing/>
        <w:jc w:val="center"/>
        <w:rPr>
          <w:rFonts w:ascii="Times New Roman" w:hAnsi="Times New Roman" w:cs="Times New Roman"/>
          <w:b/>
          <w:bCs/>
          <w:color w:val="000000"/>
          <w:sz w:val="24"/>
          <w:szCs w:val="24"/>
        </w:rPr>
      </w:pPr>
      <w:r w:rsidRPr="00122E4D">
        <w:rPr>
          <w:rFonts w:ascii="Times New Roman" w:hAnsi="Times New Roman" w:cs="Times New Roman"/>
          <w:b/>
          <w:bCs/>
          <w:color w:val="000000"/>
          <w:sz w:val="24"/>
          <w:szCs w:val="24"/>
        </w:rPr>
        <w:t>на оказание платных дополнительных образовательных услуг</w:t>
      </w:r>
    </w:p>
    <w:p w:rsidR="00DE18D6" w:rsidRPr="00122E4D" w:rsidRDefault="00DE18D6" w:rsidP="00122E4D">
      <w:pPr>
        <w:keepNext/>
        <w:spacing w:before="0" w:beforeAutospacing="0" w:after="0" w:afterAutospacing="0"/>
        <w:ind w:firstLine="709"/>
        <w:contextualSpacing/>
        <w:jc w:val="center"/>
        <w:rPr>
          <w:rFonts w:ascii="Times New Roman" w:hAnsi="Times New Roman" w:cs="Times New Roman"/>
          <w:b/>
          <w:color w:val="000000"/>
          <w:sz w:val="24"/>
          <w:szCs w:val="24"/>
        </w:rPr>
      </w:pPr>
      <w:r w:rsidRPr="00122E4D">
        <w:rPr>
          <w:rFonts w:ascii="Times New Roman" w:hAnsi="Times New Roman" w:cs="Times New Roman"/>
          <w:b/>
          <w:bCs/>
          <w:color w:val="000000"/>
          <w:sz w:val="24"/>
          <w:szCs w:val="24"/>
        </w:rPr>
        <w:t>по дополнительной образовательной программе</w:t>
      </w:r>
    </w:p>
    <w:p w:rsidR="00097B8E" w:rsidRDefault="00097B8E" w:rsidP="00122E4D">
      <w:pPr>
        <w:keepNext/>
        <w:spacing w:before="0" w:beforeAutospacing="0" w:after="0" w:afterAutospacing="0"/>
        <w:contextualSpacing/>
        <w:jc w:val="center"/>
        <w:rPr>
          <w:rFonts w:ascii="Times New Roman" w:hAnsi="Times New Roman" w:cs="Times New Roman"/>
          <w:sz w:val="24"/>
          <w:szCs w:val="24"/>
        </w:rPr>
      </w:pPr>
      <w:r w:rsidRPr="00097B8E">
        <w:rPr>
          <w:rFonts w:ascii="Times New Roman" w:hAnsi="Times New Roman" w:cs="Times New Roman"/>
          <w:sz w:val="24"/>
          <w:szCs w:val="24"/>
        </w:rPr>
        <w:t xml:space="preserve">г. Балаково   </w:t>
      </w:r>
      <w:r w:rsidR="00DE18D6">
        <w:rPr>
          <w:rFonts w:ascii="Times New Roman" w:hAnsi="Times New Roman" w:cs="Times New Roman"/>
          <w:sz w:val="24"/>
          <w:szCs w:val="24"/>
        </w:rPr>
        <w:t xml:space="preserve">                                                                                  </w:t>
      </w:r>
      <w:r w:rsidRPr="00097B8E">
        <w:rPr>
          <w:rFonts w:ascii="Times New Roman" w:hAnsi="Times New Roman" w:cs="Times New Roman"/>
          <w:sz w:val="24"/>
          <w:szCs w:val="24"/>
        </w:rPr>
        <w:t xml:space="preserve"> "_____" ______________ 2016 г.</w:t>
      </w:r>
    </w:p>
    <w:p w:rsidR="00122E4D" w:rsidRPr="00097B8E" w:rsidRDefault="00122E4D" w:rsidP="00122E4D">
      <w:pPr>
        <w:keepNext/>
        <w:spacing w:before="0" w:beforeAutospacing="0" w:after="0" w:afterAutospacing="0"/>
        <w:contextualSpacing/>
        <w:jc w:val="center"/>
        <w:rPr>
          <w:rFonts w:ascii="Times New Roman" w:hAnsi="Times New Roman" w:cs="Times New Roman"/>
          <w:sz w:val="24"/>
          <w:szCs w:val="24"/>
        </w:rPr>
      </w:pPr>
    </w:p>
    <w:p w:rsidR="00122E4D" w:rsidRDefault="00A56D89" w:rsidP="00122E4D">
      <w:pPr>
        <w:keepNext/>
        <w:spacing w:before="0" w:beforeAutospacing="0" w:after="0" w:afterAutospacing="0"/>
        <w:ind w:firstLine="567"/>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r w:rsidR="00122E4D" w:rsidRPr="00122E4D">
        <w:rPr>
          <w:rFonts w:ascii="Times New Roman" w:hAnsi="Times New Roman" w:cs="Times New Roman"/>
          <w:sz w:val="24"/>
          <w:szCs w:val="24"/>
        </w:rPr>
        <w:t xml:space="preserve">, именуемый в дальнейшем «Исполнитель», в лице заведующего </w:t>
      </w:r>
      <w:r>
        <w:rPr>
          <w:rFonts w:ascii="Times New Roman" w:hAnsi="Times New Roman" w:cs="Times New Roman"/>
          <w:b/>
          <w:i/>
          <w:iCs/>
          <w:sz w:val="24"/>
          <w:szCs w:val="24"/>
        </w:rPr>
        <w:t>____________</w:t>
      </w:r>
      <w:r w:rsidR="00122E4D" w:rsidRPr="00122E4D">
        <w:rPr>
          <w:rFonts w:ascii="Times New Roman" w:hAnsi="Times New Roman" w:cs="Times New Roman"/>
          <w:i/>
          <w:iCs/>
          <w:sz w:val="24"/>
          <w:szCs w:val="24"/>
        </w:rPr>
        <w:t xml:space="preserve">, </w:t>
      </w:r>
      <w:r w:rsidR="00122E4D" w:rsidRPr="00122E4D">
        <w:rPr>
          <w:rFonts w:ascii="Times New Roman" w:hAnsi="Times New Roman" w:cs="Times New Roman"/>
          <w:sz w:val="24"/>
          <w:szCs w:val="24"/>
        </w:rPr>
        <w:t xml:space="preserve">действующей на основании </w:t>
      </w:r>
      <w:r w:rsidR="00122E4D" w:rsidRPr="00122E4D">
        <w:rPr>
          <w:rFonts w:ascii="Times New Roman" w:hAnsi="Times New Roman" w:cs="Times New Roman"/>
          <w:iCs/>
          <w:sz w:val="24"/>
          <w:szCs w:val="24"/>
        </w:rPr>
        <w:t>Устава</w:t>
      </w:r>
      <w:r w:rsidR="00122E4D" w:rsidRPr="00122E4D">
        <w:rPr>
          <w:rFonts w:ascii="Times New Roman" w:hAnsi="Times New Roman" w:cs="Times New Roman"/>
          <w:sz w:val="24"/>
          <w:szCs w:val="24"/>
        </w:rPr>
        <w:t xml:space="preserve">, </w:t>
      </w:r>
      <w:r w:rsidR="00122E4D" w:rsidRPr="00122E4D">
        <w:rPr>
          <w:rFonts w:ascii="Times New Roman" w:hAnsi="Times New Roman" w:cs="Times New Roman"/>
          <w:color w:val="FF0000"/>
          <w:sz w:val="24"/>
          <w:szCs w:val="24"/>
        </w:rPr>
        <w:t xml:space="preserve">лицензии </w:t>
      </w:r>
      <w:r>
        <w:rPr>
          <w:rFonts w:ascii="Times New Roman" w:hAnsi="Times New Roman" w:cs="Times New Roman"/>
          <w:color w:val="FF0000"/>
          <w:sz w:val="24"/>
          <w:szCs w:val="24"/>
        </w:rPr>
        <w:t>_______________________________________-</w:t>
      </w:r>
      <w:r w:rsidR="00122E4D" w:rsidRPr="00122E4D">
        <w:rPr>
          <w:rFonts w:ascii="Times New Roman" w:hAnsi="Times New Roman" w:cs="Times New Roman"/>
          <w:color w:val="FF0000"/>
          <w:sz w:val="24"/>
          <w:szCs w:val="24"/>
        </w:rPr>
        <w:t>,</w:t>
      </w:r>
      <w:r w:rsidR="00122E4D" w:rsidRPr="00122E4D">
        <w:rPr>
          <w:rFonts w:ascii="Times New Roman" w:hAnsi="Times New Roman" w:cs="Times New Roman"/>
          <w:sz w:val="24"/>
          <w:szCs w:val="24"/>
        </w:rPr>
        <w:t xml:space="preserve"> Правил  оказания  платных услуг в </w:t>
      </w:r>
      <w:r>
        <w:rPr>
          <w:rFonts w:ascii="Times New Roman" w:hAnsi="Times New Roman" w:cs="Times New Roman"/>
          <w:sz w:val="24"/>
          <w:szCs w:val="24"/>
        </w:rPr>
        <w:t>_______________________________________</w:t>
      </w:r>
      <w:r w:rsidR="00122E4D" w:rsidRPr="00122E4D">
        <w:rPr>
          <w:rFonts w:ascii="Times New Roman" w:hAnsi="Times New Roman" w:cs="Times New Roman"/>
          <w:sz w:val="24"/>
          <w:szCs w:val="24"/>
        </w:rPr>
        <w:t xml:space="preserve">, постановления администрации Балаковского муниципального района № </w:t>
      </w:r>
      <w:r w:rsidR="00122E4D">
        <w:rPr>
          <w:rFonts w:ascii="Times New Roman" w:hAnsi="Times New Roman" w:cs="Times New Roman"/>
          <w:sz w:val="24"/>
          <w:szCs w:val="24"/>
        </w:rPr>
        <w:t>___</w:t>
      </w:r>
      <w:r w:rsidR="00122E4D" w:rsidRPr="00122E4D">
        <w:rPr>
          <w:rFonts w:ascii="Times New Roman" w:hAnsi="Times New Roman" w:cs="Times New Roman"/>
          <w:sz w:val="24"/>
          <w:szCs w:val="24"/>
        </w:rPr>
        <w:t xml:space="preserve"> от </w:t>
      </w:r>
      <w:r w:rsidR="00122E4D">
        <w:rPr>
          <w:rFonts w:ascii="Times New Roman" w:hAnsi="Times New Roman" w:cs="Times New Roman"/>
          <w:sz w:val="24"/>
          <w:szCs w:val="24"/>
        </w:rPr>
        <w:t>____________________</w:t>
      </w:r>
      <w:r w:rsidR="00122E4D" w:rsidRPr="00122E4D">
        <w:rPr>
          <w:rFonts w:ascii="Times New Roman" w:hAnsi="Times New Roman" w:cs="Times New Roman"/>
          <w:sz w:val="24"/>
          <w:szCs w:val="24"/>
        </w:rPr>
        <w:t>.</w:t>
      </w:r>
      <w:r w:rsidR="00122E4D" w:rsidRPr="00122E4D">
        <w:rPr>
          <w:rFonts w:ascii="Times New Roman" w:hAnsi="Times New Roman" w:cs="Times New Roman"/>
          <w:color w:val="FF0000"/>
          <w:sz w:val="24"/>
          <w:szCs w:val="24"/>
        </w:rPr>
        <w:t>«Об утверждении тарифов на платные дополнительные образовательные услуги, оказываемые МАДОУ детский сад №</w:t>
      </w:r>
      <w:r>
        <w:rPr>
          <w:rFonts w:ascii="Times New Roman" w:hAnsi="Times New Roman" w:cs="Times New Roman"/>
          <w:color w:val="FF0000"/>
          <w:sz w:val="24"/>
          <w:szCs w:val="24"/>
        </w:rPr>
        <w:t>______</w:t>
      </w:r>
      <w:r w:rsidR="00122E4D" w:rsidRPr="00122E4D">
        <w:rPr>
          <w:rFonts w:ascii="Times New Roman" w:hAnsi="Times New Roman" w:cs="Times New Roman"/>
          <w:color w:val="FF0000"/>
          <w:sz w:val="24"/>
          <w:szCs w:val="24"/>
        </w:rPr>
        <w:t xml:space="preserve"> г. Балаково Саратовской области»,</w:t>
      </w:r>
      <w:r w:rsidR="00122E4D">
        <w:rPr>
          <w:rFonts w:ascii="Times New Roman" w:hAnsi="Times New Roman" w:cs="Times New Roman"/>
          <w:color w:val="FF0000"/>
          <w:sz w:val="24"/>
          <w:szCs w:val="24"/>
        </w:rPr>
        <w:t xml:space="preserve"> </w:t>
      </w:r>
      <w:r w:rsidR="00122E4D" w:rsidRPr="00122E4D">
        <w:rPr>
          <w:rFonts w:ascii="Times New Roman" w:hAnsi="Times New Roman" w:cs="Times New Roman"/>
          <w:iCs/>
          <w:color w:val="FF0000"/>
          <w:sz w:val="24"/>
          <w:szCs w:val="24"/>
        </w:rPr>
        <w:t>с одной стороны</w:t>
      </w:r>
      <w:r w:rsidR="00122E4D" w:rsidRPr="00122E4D">
        <w:rPr>
          <w:rFonts w:ascii="Times New Roman" w:hAnsi="Times New Roman" w:cs="Times New Roman"/>
          <w:i/>
          <w:iCs/>
          <w:color w:val="FF0000"/>
          <w:sz w:val="24"/>
          <w:szCs w:val="24"/>
        </w:rPr>
        <w:t>,</w:t>
      </w:r>
      <w:r w:rsidR="00122E4D" w:rsidRPr="00122E4D">
        <w:rPr>
          <w:rFonts w:ascii="Times New Roman" w:hAnsi="Times New Roman" w:cs="Times New Roman"/>
          <w:iCs/>
          <w:color w:val="FF0000"/>
          <w:sz w:val="24"/>
          <w:szCs w:val="24"/>
        </w:rPr>
        <w:t xml:space="preserve"> и</w:t>
      </w:r>
      <w:r w:rsidR="00122E4D" w:rsidRPr="00122E4D">
        <w:rPr>
          <w:rFonts w:ascii="Times New Roman" w:hAnsi="Times New Roman" w:cs="Times New Roman"/>
          <w:color w:val="FF0000"/>
          <w:sz w:val="24"/>
          <w:szCs w:val="24"/>
        </w:rPr>
        <w:t>  родитель (мать, отец</w:t>
      </w:r>
      <w:proofErr w:type="gramStart"/>
      <w:r w:rsidR="00122E4D" w:rsidRPr="00122E4D">
        <w:rPr>
          <w:rFonts w:ascii="Times New Roman" w:hAnsi="Times New Roman" w:cs="Times New Roman"/>
          <w:color w:val="FF0000"/>
          <w:sz w:val="24"/>
          <w:szCs w:val="24"/>
        </w:rPr>
        <w:t>.</w:t>
      </w:r>
      <w:proofErr w:type="gramEnd"/>
      <w:r w:rsidR="00122E4D" w:rsidRPr="00122E4D">
        <w:rPr>
          <w:rFonts w:ascii="Times New Roman" w:hAnsi="Times New Roman" w:cs="Times New Roman"/>
          <w:color w:val="FF0000"/>
          <w:sz w:val="24"/>
          <w:szCs w:val="24"/>
        </w:rPr>
        <w:t xml:space="preserve"> </w:t>
      </w:r>
      <w:proofErr w:type="gramStart"/>
      <w:r w:rsidR="00122E4D" w:rsidRPr="00122E4D">
        <w:rPr>
          <w:rFonts w:ascii="Times New Roman" w:hAnsi="Times New Roman" w:cs="Times New Roman"/>
          <w:color w:val="FF0000"/>
          <w:sz w:val="24"/>
          <w:szCs w:val="24"/>
        </w:rPr>
        <w:t>з</w:t>
      </w:r>
      <w:proofErr w:type="gramEnd"/>
      <w:r w:rsidR="00122E4D" w:rsidRPr="00122E4D">
        <w:rPr>
          <w:rFonts w:ascii="Times New Roman" w:hAnsi="Times New Roman" w:cs="Times New Roman"/>
          <w:color w:val="FF0000"/>
          <w:sz w:val="24"/>
          <w:szCs w:val="24"/>
        </w:rPr>
        <w:t>аконный представитель)</w:t>
      </w:r>
      <w:r w:rsidR="00122E4D" w:rsidRPr="00122E4D">
        <w:rPr>
          <w:rFonts w:ascii="Times New Roman" w:hAnsi="Times New Roman" w:cs="Times New Roman"/>
          <w:sz w:val="24"/>
          <w:szCs w:val="24"/>
        </w:rPr>
        <w:t>______________</w:t>
      </w:r>
      <w:r w:rsidR="00122E4D">
        <w:rPr>
          <w:rFonts w:ascii="Times New Roman" w:hAnsi="Times New Roman" w:cs="Times New Roman"/>
          <w:sz w:val="24"/>
          <w:szCs w:val="24"/>
        </w:rPr>
        <w:t>______________________________</w:t>
      </w:r>
    </w:p>
    <w:p w:rsidR="00122E4D" w:rsidRPr="00122E4D" w:rsidRDefault="00122E4D" w:rsidP="00122E4D">
      <w:pPr>
        <w:keepNext/>
        <w:spacing w:before="0" w:beforeAutospacing="0" w:after="0" w:afterAutospacing="0"/>
        <w:contextualSpacing/>
        <w:jc w:val="both"/>
        <w:rPr>
          <w:rFonts w:ascii="Times New Roman" w:hAnsi="Times New Roman" w:cs="Times New Roman"/>
          <w:sz w:val="24"/>
          <w:szCs w:val="24"/>
        </w:rPr>
      </w:pPr>
      <w:r w:rsidRPr="00122E4D">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________________________</w:t>
      </w:r>
    </w:p>
    <w:p w:rsidR="00122E4D" w:rsidRPr="00122E4D" w:rsidRDefault="00122E4D" w:rsidP="00122E4D">
      <w:pPr>
        <w:keepNext/>
        <w:spacing w:before="0" w:beforeAutospacing="0" w:after="0" w:afterAutospacing="0"/>
        <w:contextualSpacing/>
        <w:jc w:val="both"/>
        <w:rPr>
          <w:rFonts w:ascii="Times New Roman" w:hAnsi="Times New Roman" w:cs="Times New Roman"/>
          <w:sz w:val="24"/>
          <w:szCs w:val="24"/>
        </w:rPr>
      </w:pPr>
      <w:r w:rsidRPr="00122E4D">
        <w:rPr>
          <w:rFonts w:ascii="Times New Roman" w:hAnsi="Times New Roman" w:cs="Times New Roman"/>
          <w:sz w:val="24"/>
          <w:szCs w:val="24"/>
        </w:rPr>
        <w:t>с другой стороны, именуемый в дальнейшем «Заказчик», действующий в интересах несовершеннолетнего,_____________________________________________________________</w:t>
      </w:r>
    </w:p>
    <w:p w:rsidR="00122E4D" w:rsidRPr="00122E4D" w:rsidRDefault="00122E4D" w:rsidP="00122E4D">
      <w:pPr>
        <w:keepNext/>
        <w:spacing w:before="0" w:beforeAutospacing="0" w:after="0" w:afterAutospacing="0"/>
        <w:contextualSpacing/>
        <w:jc w:val="both"/>
        <w:rPr>
          <w:rFonts w:ascii="Times New Roman" w:hAnsi="Times New Roman" w:cs="Times New Roman"/>
          <w:sz w:val="24"/>
          <w:szCs w:val="24"/>
        </w:rPr>
      </w:pPr>
      <w:r w:rsidRPr="00122E4D">
        <w:rPr>
          <w:rFonts w:ascii="Times New Roman" w:hAnsi="Times New Roman" w:cs="Times New Roman"/>
          <w:sz w:val="24"/>
          <w:szCs w:val="24"/>
        </w:rPr>
        <w:t>именуемого в дальнейшем «Обучающийся» заключили настоящий договор о нижеследующем:</w:t>
      </w:r>
    </w:p>
    <w:p w:rsidR="00122E4D" w:rsidRPr="00122E4D" w:rsidRDefault="00122E4D" w:rsidP="00122E4D">
      <w:pPr>
        <w:pStyle w:val="a7"/>
        <w:keepNext/>
        <w:numPr>
          <w:ilvl w:val="0"/>
          <w:numId w:val="1"/>
        </w:numPr>
        <w:spacing w:after="0" w:line="240" w:lineRule="auto"/>
        <w:jc w:val="center"/>
        <w:rPr>
          <w:rFonts w:ascii="Times New Roman" w:hAnsi="Times New Roman" w:cs="Times New Roman"/>
          <w:b/>
          <w:bCs/>
          <w:color w:val="000000"/>
          <w:sz w:val="24"/>
          <w:szCs w:val="24"/>
        </w:rPr>
      </w:pPr>
      <w:r w:rsidRPr="00122E4D">
        <w:rPr>
          <w:rFonts w:ascii="Times New Roman" w:hAnsi="Times New Roman" w:cs="Times New Roman"/>
          <w:b/>
          <w:bCs/>
          <w:color w:val="000000"/>
          <w:sz w:val="24"/>
          <w:szCs w:val="24"/>
        </w:rPr>
        <w:t>ПРЕДМЕТ ДОГОВОРА</w:t>
      </w:r>
    </w:p>
    <w:p w:rsidR="00122E4D" w:rsidRPr="00122E4D" w:rsidRDefault="00122E4D" w:rsidP="00122E4D">
      <w:pPr>
        <w:keepNext/>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122E4D">
        <w:rPr>
          <w:rFonts w:ascii="Times New Roman" w:hAnsi="Times New Roman" w:cs="Times New Roman"/>
          <w:bCs/>
          <w:color w:val="000000"/>
          <w:sz w:val="24"/>
          <w:szCs w:val="24"/>
        </w:rPr>
        <w:t xml:space="preserve"> 1.1. Предметом договора является оказание «Исполнителем» «Обучающемуся» платной услуги по реализации дополнительной образовательной программе «Звуковая культура речи» </w:t>
      </w:r>
      <w:r w:rsidRPr="00122E4D">
        <w:rPr>
          <w:rFonts w:ascii="Times New Roman" w:eastAsia="Times New Roman" w:hAnsi="Times New Roman" w:cs="Times New Roman"/>
          <w:sz w:val="24"/>
          <w:szCs w:val="24"/>
          <w:lang w:eastAsia="ru-RU"/>
        </w:rPr>
        <w:t>в соответствии с учебным планом.</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1.2.Исполнитель предоставляет, а Заказчик оплачивает дополнительную образовательную услугу:</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p>
    <w:tbl>
      <w:tblPr>
        <w:tblW w:w="994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1"/>
        <w:gridCol w:w="2982"/>
        <w:gridCol w:w="1849"/>
        <w:gridCol w:w="2263"/>
        <w:gridCol w:w="2263"/>
      </w:tblGrid>
      <w:tr w:rsidR="00122E4D" w:rsidRPr="00122E4D" w:rsidTr="00625890">
        <w:trPr>
          <w:tblCellSpacing w:w="0" w:type="dxa"/>
          <w:jc w:val="center"/>
        </w:trPr>
        <w:tc>
          <w:tcPr>
            <w:tcW w:w="591" w:type="dxa"/>
            <w:tcBorders>
              <w:top w:val="outset" w:sz="6" w:space="0" w:color="auto"/>
              <w:left w:val="outset" w:sz="6" w:space="0" w:color="auto"/>
              <w:bottom w:val="outset" w:sz="6" w:space="0" w:color="auto"/>
              <w:right w:val="outset" w:sz="6" w:space="0" w:color="auto"/>
            </w:tcBorders>
            <w:vAlign w:val="center"/>
          </w:tcPr>
          <w:p w:rsidR="00122E4D" w:rsidRPr="00122E4D" w:rsidRDefault="00122E4D" w:rsidP="00122E4D">
            <w:pPr>
              <w:keepNext/>
              <w:spacing w:before="0" w:beforeAutospacing="0" w:after="0" w:afterAutospacing="0"/>
              <w:ind w:firstLine="567"/>
              <w:contextualSpacing/>
              <w:jc w:val="center"/>
              <w:rPr>
                <w:rFonts w:ascii="Times New Roman" w:hAnsi="Times New Roman" w:cs="Times New Roman"/>
                <w:color w:val="000000"/>
                <w:sz w:val="24"/>
                <w:szCs w:val="24"/>
              </w:rPr>
            </w:pPr>
            <w:r w:rsidRPr="00122E4D">
              <w:rPr>
                <w:rFonts w:ascii="Times New Roman" w:hAnsi="Times New Roman" w:cs="Times New Roman"/>
                <w:color w:val="000000"/>
                <w:sz w:val="24"/>
                <w:szCs w:val="24"/>
              </w:rPr>
              <w:t xml:space="preserve">«№ </w:t>
            </w:r>
            <w:proofErr w:type="spellStart"/>
            <w:proofErr w:type="gramStart"/>
            <w:r w:rsidRPr="00122E4D">
              <w:rPr>
                <w:rFonts w:ascii="Times New Roman" w:hAnsi="Times New Roman" w:cs="Times New Roman"/>
                <w:color w:val="000000"/>
                <w:sz w:val="24"/>
                <w:szCs w:val="24"/>
              </w:rPr>
              <w:t>п</w:t>
            </w:r>
            <w:proofErr w:type="spellEnd"/>
            <w:proofErr w:type="gramEnd"/>
            <w:r w:rsidRPr="00122E4D">
              <w:rPr>
                <w:rFonts w:ascii="Times New Roman" w:hAnsi="Times New Roman" w:cs="Times New Roman"/>
                <w:color w:val="000000"/>
                <w:sz w:val="24"/>
                <w:szCs w:val="24"/>
              </w:rPr>
              <w:t>/</w:t>
            </w:r>
            <w:proofErr w:type="spellStart"/>
            <w:r w:rsidRPr="00122E4D">
              <w:rPr>
                <w:rFonts w:ascii="Times New Roman" w:hAnsi="Times New Roman" w:cs="Times New Roman"/>
                <w:color w:val="000000"/>
                <w:sz w:val="24"/>
                <w:szCs w:val="24"/>
              </w:rPr>
              <w:t>п</w:t>
            </w:r>
            <w:proofErr w:type="spellEnd"/>
          </w:p>
        </w:tc>
        <w:tc>
          <w:tcPr>
            <w:tcW w:w="2982" w:type="dxa"/>
            <w:tcBorders>
              <w:top w:val="outset" w:sz="6" w:space="0" w:color="auto"/>
              <w:left w:val="outset" w:sz="6" w:space="0" w:color="auto"/>
              <w:bottom w:val="outset" w:sz="6" w:space="0" w:color="auto"/>
              <w:right w:val="outset" w:sz="6" w:space="0" w:color="auto"/>
            </w:tcBorders>
            <w:vAlign w:val="center"/>
          </w:tcPr>
          <w:p w:rsidR="00122E4D" w:rsidRPr="00122E4D" w:rsidRDefault="00122E4D" w:rsidP="00122E4D">
            <w:pPr>
              <w:keepNext/>
              <w:spacing w:before="0" w:beforeAutospacing="0" w:after="0" w:afterAutospacing="0"/>
              <w:ind w:firstLine="567"/>
              <w:contextualSpacing/>
              <w:jc w:val="center"/>
              <w:rPr>
                <w:rFonts w:ascii="Times New Roman" w:hAnsi="Times New Roman" w:cs="Times New Roman"/>
                <w:color w:val="000000"/>
                <w:sz w:val="24"/>
                <w:szCs w:val="24"/>
              </w:rPr>
            </w:pPr>
            <w:r w:rsidRPr="00122E4D">
              <w:rPr>
                <w:rFonts w:ascii="Times New Roman" w:hAnsi="Times New Roman" w:cs="Times New Roman"/>
                <w:color w:val="000000"/>
                <w:sz w:val="24"/>
                <w:szCs w:val="24"/>
              </w:rPr>
              <w:t>Наименование платной образовательной услуги</w:t>
            </w:r>
          </w:p>
        </w:tc>
        <w:tc>
          <w:tcPr>
            <w:tcW w:w="1849" w:type="dxa"/>
            <w:tcBorders>
              <w:top w:val="outset" w:sz="6" w:space="0" w:color="auto"/>
              <w:left w:val="outset" w:sz="6" w:space="0" w:color="auto"/>
              <w:bottom w:val="outset" w:sz="6" w:space="0" w:color="auto"/>
              <w:right w:val="outset" w:sz="6" w:space="0" w:color="auto"/>
            </w:tcBorders>
            <w:vAlign w:val="center"/>
          </w:tcPr>
          <w:p w:rsidR="00122E4D" w:rsidRPr="00122E4D" w:rsidRDefault="00122E4D" w:rsidP="00122E4D">
            <w:pPr>
              <w:keepNext/>
              <w:spacing w:before="0" w:beforeAutospacing="0" w:after="0" w:afterAutospacing="0"/>
              <w:ind w:firstLine="567"/>
              <w:contextualSpacing/>
              <w:jc w:val="center"/>
              <w:rPr>
                <w:rFonts w:ascii="Times New Roman" w:hAnsi="Times New Roman" w:cs="Times New Roman"/>
                <w:color w:val="000000"/>
                <w:sz w:val="24"/>
                <w:szCs w:val="24"/>
              </w:rPr>
            </w:pPr>
            <w:r w:rsidRPr="00122E4D">
              <w:rPr>
                <w:rFonts w:ascii="Times New Roman" w:hAnsi="Times New Roman" w:cs="Times New Roman"/>
                <w:color w:val="000000"/>
                <w:sz w:val="24"/>
                <w:szCs w:val="24"/>
              </w:rPr>
              <w:t>Срок оказания платной образовательной услуги, освоения образовательной программы</w:t>
            </w:r>
          </w:p>
        </w:tc>
        <w:tc>
          <w:tcPr>
            <w:tcW w:w="2263" w:type="dxa"/>
            <w:tcBorders>
              <w:top w:val="outset" w:sz="6" w:space="0" w:color="auto"/>
              <w:left w:val="outset" w:sz="6" w:space="0" w:color="auto"/>
              <w:bottom w:val="outset" w:sz="6" w:space="0" w:color="auto"/>
              <w:right w:val="outset" w:sz="6" w:space="0" w:color="auto"/>
            </w:tcBorders>
            <w:vAlign w:val="center"/>
          </w:tcPr>
          <w:p w:rsidR="00122E4D" w:rsidRPr="00122E4D" w:rsidRDefault="00122E4D" w:rsidP="00122E4D">
            <w:pPr>
              <w:keepNext/>
              <w:spacing w:before="0" w:beforeAutospacing="0" w:after="0" w:afterAutospacing="0"/>
              <w:ind w:firstLine="567"/>
              <w:contextualSpacing/>
              <w:jc w:val="center"/>
              <w:rPr>
                <w:rFonts w:ascii="Times New Roman" w:hAnsi="Times New Roman" w:cs="Times New Roman"/>
                <w:color w:val="000000"/>
                <w:sz w:val="24"/>
                <w:szCs w:val="24"/>
              </w:rPr>
            </w:pPr>
            <w:r w:rsidRPr="00122E4D">
              <w:rPr>
                <w:rFonts w:ascii="Times New Roman" w:hAnsi="Times New Roman" w:cs="Times New Roman"/>
                <w:color w:val="000000"/>
                <w:sz w:val="24"/>
                <w:szCs w:val="24"/>
              </w:rPr>
              <w:t>Количество учебных часов.</w:t>
            </w:r>
          </w:p>
          <w:p w:rsidR="00122E4D" w:rsidRPr="00122E4D" w:rsidRDefault="00122E4D" w:rsidP="00122E4D">
            <w:pPr>
              <w:keepNext/>
              <w:spacing w:before="0" w:beforeAutospacing="0" w:after="0" w:afterAutospacing="0"/>
              <w:ind w:firstLine="567"/>
              <w:contextualSpacing/>
              <w:jc w:val="center"/>
              <w:rPr>
                <w:rFonts w:ascii="Times New Roman" w:hAnsi="Times New Roman" w:cs="Times New Roman"/>
                <w:color w:val="000000"/>
                <w:sz w:val="24"/>
                <w:szCs w:val="24"/>
              </w:rPr>
            </w:pPr>
            <w:r w:rsidRPr="00122E4D">
              <w:rPr>
                <w:rFonts w:ascii="Times New Roman" w:hAnsi="Times New Roman" w:cs="Times New Roman"/>
                <w:color w:val="000000"/>
                <w:sz w:val="24"/>
                <w:szCs w:val="24"/>
              </w:rPr>
              <w:t>График.</w:t>
            </w:r>
          </w:p>
        </w:tc>
        <w:tc>
          <w:tcPr>
            <w:tcW w:w="2263" w:type="dxa"/>
            <w:tcBorders>
              <w:top w:val="outset" w:sz="6" w:space="0" w:color="auto"/>
              <w:left w:val="outset" w:sz="6" w:space="0" w:color="auto"/>
              <w:bottom w:val="outset" w:sz="6" w:space="0" w:color="auto"/>
              <w:right w:val="outset" w:sz="6" w:space="0" w:color="auto"/>
            </w:tcBorders>
          </w:tcPr>
          <w:p w:rsidR="00122E4D" w:rsidRPr="00122E4D" w:rsidRDefault="00122E4D" w:rsidP="00122E4D">
            <w:pPr>
              <w:keepNext/>
              <w:spacing w:before="0" w:beforeAutospacing="0" w:after="0" w:afterAutospacing="0"/>
              <w:ind w:firstLine="567"/>
              <w:contextualSpacing/>
              <w:rPr>
                <w:rFonts w:ascii="Times New Roman" w:hAnsi="Times New Roman" w:cs="Times New Roman"/>
                <w:color w:val="000000"/>
                <w:sz w:val="24"/>
                <w:szCs w:val="24"/>
              </w:rPr>
            </w:pPr>
          </w:p>
          <w:p w:rsidR="00122E4D" w:rsidRPr="00122E4D" w:rsidRDefault="00122E4D" w:rsidP="00122E4D">
            <w:pPr>
              <w:keepNext/>
              <w:spacing w:before="0" w:beforeAutospacing="0" w:after="0" w:afterAutospacing="0"/>
              <w:ind w:firstLine="567"/>
              <w:contextualSpacing/>
              <w:rPr>
                <w:rFonts w:ascii="Times New Roman" w:hAnsi="Times New Roman" w:cs="Times New Roman"/>
                <w:color w:val="000000"/>
                <w:sz w:val="24"/>
                <w:szCs w:val="24"/>
              </w:rPr>
            </w:pPr>
            <w:r w:rsidRPr="00122E4D">
              <w:rPr>
                <w:rFonts w:ascii="Times New Roman" w:hAnsi="Times New Roman" w:cs="Times New Roman"/>
                <w:color w:val="000000"/>
                <w:sz w:val="24"/>
                <w:szCs w:val="24"/>
              </w:rPr>
              <w:t>Тариф</w:t>
            </w:r>
          </w:p>
        </w:tc>
      </w:tr>
      <w:tr w:rsidR="00122E4D" w:rsidRPr="00122E4D" w:rsidTr="00625890">
        <w:trPr>
          <w:trHeight w:val="1101"/>
          <w:tblCellSpacing w:w="0" w:type="dxa"/>
          <w:jc w:val="center"/>
        </w:trPr>
        <w:tc>
          <w:tcPr>
            <w:tcW w:w="591" w:type="dxa"/>
            <w:tcBorders>
              <w:top w:val="outset" w:sz="6" w:space="0" w:color="auto"/>
              <w:left w:val="outset" w:sz="6" w:space="0" w:color="auto"/>
              <w:bottom w:val="outset" w:sz="6" w:space="0" w:color="auto"/>
              <w:right w:val="outset" w:sz="6" w:space="0" w:color="auto"/>
            </w:tcBorders>
            <w:vAlign w:val="center"/>
          </w:tcPr>
          <w:p w:rsidR="00122E4D" w:rsidRPr="00122E4D" w:rsidRDefault="00122E4D" w:rsidP="00122E4D">
            <w:pPr>
              <w:keepNext/>
              <w:spacing w:before="0" w:beforeAutospacing="0" w:after="0" w:afterAutospacing="0"/>
              <w:ind w:firstLine="567"/>
              <w:contextualSpacing/>
              <w:jc w:val="center"/>
              <w:rPr>
                <w:rFonts w:ascii="Times New Roman" w:hAnsi="Times New Roman" w:cs="Times New Roman"/>
                <w:b/>
                <w:color w:val="000000"/>
                <w:sz w:val="24"/>
                <w:szCs w:val="24"/>
              </w:rPr>
            </w:pPr>
            <w:r w:rsidRPr="00122E4D">
              <w:rPr>
                <w:rFonts w:ascii="Times New Roman" w:hAnsi="Times New Roman" w:cs="Times New Roman"/>
                <w:b/>
                <w:color w:val="000000"/>
                <w:sz w:val="24"/>
                <w:szCs w:val="24"/>
              </w:rPr>
              <w:t>11.</w:t>
            </w:r>
          </w:p>
        </w:tc>
        <w:tc>
          <w:tcPr>
            <w:tcW w:w="2982" w:type="dxa"/>
            <w:tcBorders>
              <w:top w:val="outset" w:sz="6" w:space="0" w:color="auto"/>
              <w:left w:val="outset" w:sz="6" w:space="0" w:color="auto"/>
              <w:bottom w:val="outset" w:sz="6" w:space="0" w:color="auto"/>
              <w:right w:val="outset" w:sz="6" w:space="0" w:color="auto"/>
            </w:tcBorders>
          </w:tcPr>
          <w:p w:rsidR="00122E4D" w:rsidRPr="00122E4D" w:rsidRDefault="00122E4D" w:rsidP="00122E4D">
            <w:pPr>
              <w:keepNext/>
              <w:spacing w:before="0" w:beforeAutospacing="0" w:after="0" w:afterAutospacing="0"/>
              <w:contextualSpacing/>
              <w:jc w:val="center"/>
              <w:rPr>
                <w:rFonts w:ascii="Times New Roman" w:hAnsi="Times New Roman" w:cs="Times New Roman"/>
                <w:b/>
                <w:color w:val="000000"/>
                <w:sz w:val="24"/>
                <w:szCs w:val="24"/>
              </w:rPr>
            </w:pPr>
            <w:proofErr w:type="gramStart"/>
            <w:r w:rsidRPr="00122E4D">
              <w:rPr>
                <w:rFonts w:ascii="Times New Roman" w:hAnsi="Times New Roman" w:cs="Times New Roman"/>
                <w:b/>
                <w:color w:val="000000"/>
                <w:sz w:val="24"/>
                <w:szCs w:val="24"/>
              </w:rPr>
              <w:t>Обучение</w:t>
            </w:r>
            <w:proofErr w:type="gramEnd"/>
            <w:r w:rsidRPr="00122E4D">
              <w:rPr>
                <w:rFonts w:ascii="Times New Roman" w:hAnsi="Times New Roman" w:cs="Times New Roman"/>
                <w:b/>
                <w:color w:val="000000"/>
                <w:sz w:val="24"/>
                <w:szCs w:val="24"/>
              </w:rPr>
              <w:t xml:space="preserve"> по дополнительной образовательной программе</w:t>
            </w:r>
          </w:p>
          <w:p w:rsidR="00122E4D" w:rsidRPr="00122E4D" w:rsidRDefault="00122E4D" w:rsidP="00122E4D">
            <w:pPr>
              <w:keepNext/>
              <w:spacing w:before="0" w:beforeAutospacing="0" w:after="0" w:afterAutospacing="0"/>
              <w:contextualSpacing/>
              <w:jc w:val="center"/>
              <w:rPr>
                <w:rFonts w:ascii="Times New Roman" w:hAnsi="Times New Roman" w:cs="Times New Roman"/>
                <w:b/>
                <w:color w:val="000000"/>
                <w:sz w:val="24"/>
                <w:szCs w:val="24"/>
              </w:rPr>
            </w:pPr>
            <w:r w:rsidRPr="00122E4D">
              <w:rPr>
                <w:rFonts w:ascii="Times New Roman" w:hAnsi="Times New Roman" w:cs="Times New Roman"/>
                <w:b/>
                <w:color w:val="000000"/>
                <w:sz w:val="24"/>
                <w:szCs w:val="24"/>
              </w:rPr>
              <w:t>«Звуковая культура речи»</w:t>
            </w:r>
          </w:p>
        </w:tc>
        <w:tc>
          <w:tcPr>
            <w:tcW w:w="1849" w:type="dxa"/>
            <w:tcBorders>
              <w:top w:val="outset" w:sz="6" w:space="0" w:color="auto"/>
              <w:left w:val="outset" w:sz="6" w:space="0" w:color="auto"/>
              <w:bottom w:val="outset" w:sz="6" w:space="0" w:color="auto"/>
              <w:right w:val="outset" w:sz="6" w:space="0" w:color="auto"/>
            </w:tcBorders>
          </w:tcPr>
          <w:p w:rsidR="00122E4D" w:rsidRPr="00122E4D" w:rsidRDefault="00122E4D" w:rsidP="00122E4D">
            <w:pPr>
              <w:keepNext/>
              <w:spacing w:before="0" w:beforeAutospacing="0" w:after="0" w:afterAutospacing="0"/>
              <w:contextualSpacing/>
              <w:jc w:val="center"/>
              <w:rPr>
                <w:rFonts w:ascii="Times New Roman" w:hAnsi="Times New Roman" w:cs="Times New Roman"/>
                <w:color w:val="000000"/>
                <w:sz w:val="24"/>
                <w:szCs w:val="24"/>
              </w:rPr>
            </w:pPr>
            <w:r w:rsidRPr="00122E4D">
              <w:rPr>
                <w:rFonts w:ascii="Times New Roman" w:hAnsi="Times New Roman" w:cs="Times New Roman"/>
                <w:sz w:val="24"/>
                <w:szCs w:val="24"/>
              </w:rPr>
              <w:t>с 01.09.2016г</w:t>
            </w:r>
            <w:r w:rsidRPr="00122E4D">
              <w:rPr>
                <w:rFonts w:ascii="Times New Roman" w:hAnsi="Times New Roman" w:cs="Times New Roman"/>
                <w:color w:val="000000"/>
                <w:sz w:val="24"/>
                <w:szCs w:val="24"/>
              </w:rPr>
              <w:t>.-</w:t>
            </w:r>
          </w:p>
          <w:p w:rsidR="00122E4D" w:rsidRPr="00122E4D" w:rsidRDefault="00122E4D" w:rsidP="00122E4D">
            <w:pPr>
              <w:keepNext/>
              <w:spacing w:before="0" w:beforeAutospacing="0" w:after="0" w:afterAutospacing="0"/>
              <w:contextualSpacing/>
              <w:jc w:val="center"/>
              <w:rPr>
                <w:rFonts w:ascii="Times New Roman" w:hAnsi="Times New Roman" w:cs="Times New Roman"/>
                <w:color w:val="000000"/>
                <w:sz w:val="24"/>
                <w:szCs w:val="24"/>
              </w:rPr>
            </w:pPr>
            <w:r w:rsidRPr="00122E4D">
              <w:rPr>
                <w:rFonts w:ascii="Times New Roman" w:hAnsi="Times New Roman" w:cs="Times New Roman"/>
                <w:color w:val="000000"/>
                <w:sz w:val="24"/>
                <w:szCs w:val="24"/>
              </w:rPr>
              <w:t>31.05.2017г.</w:t>
            </w:r>
          </w:p>
          <w:p w:rsidR="00122E4D" w:rsidRPr="00122E4D" w:rsidRDefault="00122E4D" w:rsidP="00122E4D">
            <w:pPr>
              <w:keepNext/>
              <w:spacing w:before="0" w:beforeAutospacing="0" w:after="0" w:afterAutospacing="0"/>
              <w:contextualSpacing/>
              <w:jc w:val="center"/>
              <w:rPr>
                <w:rFonts w:ascii="Times New Roman" w:hAnsi="Times New Roman" w:cs="Times New Roman"/>
                <w:color w:val="000000"/>
                <w:sz w:val="24"/>
                <w:szCs w:val="24"/>
              </w:rPr>
            </w:pPr>
            <w:r w:rsidRPr="00122E4D">
              <w:rPr>
                <w:rFonts w:ascii="Times New Roman" w:hAnsi="Times New Roman" w:cs="Times New Roman"/>
                <w:color w:val="000000"/>
                <w:sz w:val="24"/>
                <w:szCs w:val="24"/>
              </w:rPr>
              <w:t>9 месяцев</w:t>
            </w:r>
          </w:p>
        </w:tc>
        <w:tc>
          <w:tcPr>
            <w:tcW w:w="2263" w:type="dxa"/>
            <w:tcBorders>
              <w:top w:val="outset" w:sz="6" w:space="0" w:color="auto"/>
              <w:left w:val="outset" w:sz="6" w:space="0" w:color="auto"/>
              <w:bottom w:val="outset" w:sz="6" w:space="0" w:color="auto"/>
              <w:right w:val="outset" w:sz="6" w:space="0" w:color="auto"/>
            </w:tcBorders>
          </w:tcPr>
          <w:p w:rsidR="00122E4D" w:rsidRPr="00122E4D" w:rsidRDefault="00122E4D" w:rsidP="00122E4D">
            <w:pPr>
              <w:keepNext/>
              <w:spacing w:before="0" w:beforeAutospacing="0" w:after="0" w:afterAutospacing="0"/>
              <w:contextualSpacing/>
              <w:jc w:val="center"/>
              <w:rPr>
                <w:rFonts w:ascii="Times New Roman" w:hAnsi="Times New Roman" w:cs="Times New Roman"/>
                <w:color w:val="000000"/>
                <w:sz w:val="24"/>
                <w:szCs w:val="24"/>
              </w:rPr>
            </w:pPr>
            <w:r w:rsidRPr="00122E4D">
              <w:rPr>
                <w:rFonts w:ascii="Times New Roman" w:hAnsi="Times New Roman" w:cs="Times New Roman"/>
                <w:color w:val="000000"/>
                <w:sz w:val="24"/>
                <w:szCs w:val="24"/>
              </w:rPr>
              <w:t xml:space="preserve">по </w:t>
            </w:r>
            <w:r w:rsidRPr="00122E4D">
              <w:rPr>
                <w:rFonts w:ascii="Times New Roman" w:hAnsi="Times New Roman" w:cs="Times New Roman"/>
                <w:color w:val="000000"/>
                <w:sz w:val="24"/>
                <w:szCs w:val="24"/>
                <w:u w:val="single"/>
              </w:rPr>
              <w:t>25</w:t>
            </w:r>
            <w:r w:rsidRPr="00122E4D">
              <w:rPr>
                <w:rFonts w:ascii="Times New Roman" w:hAnsi="Times New Roman" w:cs="Times New Roman"/>
                <w:color w:val="000000"/>
                <w:sz w:val="24"/>
                <w:szCs w:val="24"/>
              </w:rPr>
              <w:t>минут</w:t>
            </w:r>
          </w:p>
          <w:p w:rsidR="00122E4D" w:rsidRPr="00122E4D" w:rsidRDefault="00122E4D" w:rsidP="00122E4D">
            <w:pPr>
              <w:keepNext/>
              <w:spacing w:before="0" w:beforeAutospacing="0" w:after="0" w:afterAutospacing="0"/>
              <w:contextualSpacing/>
              <w:jc w:val="center"/>
              <w:rPr>
                <w:rFonts w:ascii="Times New Roman" w:hAnsi="Times New Roman" w:cs="Times New Roman"/>
                <w:color w:val="000000"/>
                <w:sz w:val="24"/>
                <w:szCs w:val="24"/>
              </w:rPr>
            </w:pPr>
            <w:r w:rsidRPr="00122E4D">
              <w:rPr>
                <w:rFonts w:ascii="Times New Roman" w:hAnsi="Times New Roman" w:cs="Times New Roman"/>
                <w:color w:val="000000"/>
                <w:sz w:val="24"/>
                <w:szCs w:val="24"/>
              </w:rPr>
              <w:t xml:space="preserve">Вторник, четверг </w:t>
            </w:r>
          </w:p>
          <w:p w:rsidR="00122E4D" w:rsidRPr="00122E4D" w:rsidRDefault="00122E4D" w:rsidP="00122E4D">
            <w:pPr>
              <w:keepNext/>
              <w:spacing w:before="0" w:beforeAutospacing="0" w:after="0" w:afterAutospacing="0"/>
              <w:contextualSpacing/>
              <w:jc w:val="center"/>
              <w:rPr>
                <w:rFonts w:ascii="Times New Roman" w:hAnsi="Times New Roman" w:cs="Times New Roman"/>
                <w:color w:val="000000"/>
                <w:sz w:val="24"/>
                <w:szCs w:val="24"/>
              </w:rPr>
            </w:pPr>
            <w:r w:rsidRPr="00122E4D">
              <w:rPr>
                <w:rFonts w:ascii="Times New Roman" w:hAnsi="Times New Roman" w:cs="Times New Roman"/>
                <w:color w:val="000000"/>
                <w:sz w:val="24"/>
                <w:szCs w:val="24"/>
              </w:rPr>
              <w:t>с 17.00 до 17.25ч.</w:t>
            </w:r>
          </w:p>
          <w:p w:rsidR="00122E4D" w:rsidRPr="00122E4D" w:rsidRDefault="00122E4D" w:rsidP="00122E4D">
            <w:pPr>
              <w:keepNext/>
              <w:spacing w:before="0" w:beforeAutospacing="0" w:after="0" w:afterAutospacing="0"/>
              <w:contextualSpacing/>
              <w:jc w:val="center"/>
              <w:rPr>
                <w:rFonts w:ascii="Times New Roman" w:hAnsi="Times New Roman" w:cs="Times New Roman"/>
                <w:color w:val="000000"/>
                <w:sz w:val="24"/>
                <w:szCs w:val="24"/>
              </w:rPr>
            </w:pPr>
            <w:r w:rsidRPr="00122E4D">
              <w:rPr>
                <w:rFonts w:ascii="Times New Roman" w:hAnsi="Times New Roman" w:cs="Times New Roman"/>
                <w:color w:val="000000"/>
                <w:sz w:val="24"/>
                <w:szCs w:val="24"/>
              </w:rPr>
              <w:t xml:space="preserve"> (2 раза в неделю, 8 раз в месяц, 72 раза в год)</w:t>
            </w:r>
          </w:p>
          <w:p w:rsidR="00122E4D" w:rsidRPr="00122E4D" w:rsidRDefault="00122E4D" w:rsidP="00122E4D">
            <w:pPr>
              <w:keepNext/>
              <w:spacing w:before="0" w:beforeAutospacing="0" w:after="0" w:afterAutospacing="0"/>
              <w:ind w:firstLine="567"/>
              <w:contextualSpacing/>
              <w:rPr>
                <w:rFonts w:ascii="Times New Roman" w:hAnsi="Times New Roman" w:cs="Times New Roman"/>
                <w:color w:val="000000"/>
                <w:sz w:val="24"/>
                <w:szCs w:val="24"/>
              </w:rPr>
            </w:pPr>
          </w:p>
        </w:tc>
        <w:tc>
          <w:tcPr>
            <w:tcW w:w="2263" w:type="dxa"/>
            <w:tcBorders>
              <w:top w:val="outset" w:sz="6" w:space="0" w:color="auto"/>
              <w:left w:val="outset" w:sz="6" w:space="0" w:color="auto"/>
              <w:bottom w:val="outset" w:sz="6" w:space="0" w:color="auto"/>
              <w:right w:val="outset" w:sz="6" w:space="0" w:color="auto"/>
            </w:tcBorders>
          </w:tcPr>
          <w:p w:rsidR="00122E4D" w:rsidRPr="00122E4D" w:rsidRDefault="00122E4D" w:rsidP="00122E4D">
            <w:pPr>
              <w:keepNext/>
              <w:spacing w:before="0" w:beforeAutospacing="0" w:after="0" w:afterAutospacing="0"/>
              <w:contextualSpacing/>
              <w:jc w:val="center"/>
              <w:rPr>
                <w:rFonts w:ascii="Times New Roman" w:hAnsi="Times New Roman" w:cs="Times New Roman"/>
                <w:sz w:val="24"/>
                <w:szCs w:val="24"/>
              </w:rPr>
            </w:pPr>
            <w:r w:rsidRPr="00122E4D">
              <w:rPr>
                <w:rFonts w:ascii="Times New Roman" w:hAnsi="Times New Roman" w:cs="Times New Roman"/>
                <w:sz w:val="24"/>
                <w:szCs w:val="24"/>
              </w:rPr>
              <w:t>40,00руб. (за 1 занятие)</w:t>
            </w:r>
          </w:p>
          <w:p w:rsidR="00122E4D" w:rsidRPr="00122E4D" w:rsidRDefault="00122E4D" w:rsidP="00122E4D">
            <w:pPr>
              <w:keepNext/>
              <w:spacing w:before="0" w:beforeAutospacing="0" w:after="0" w:afterAutospacing="0"/>
              <w:contextualSpacing/>
              <w:jc w:val="center"/>
              <w:rPr>
                <w:rFonts w:ascii="Times New Roman" w:hAnsi="Times New Roman" w:cs="Times New Roman"/>
                <w:sz w:val="24"/>
                <w:szCs w:val="24"/>
              </w:rPr>
            </w:pPr>
            <w:r w:rsidRPr="00122E4D">
              <w:rPr>
                <w:rFonts w:ascii="Times New Roman" w:hAnsi="Times New Roman" w:cs="Times New Roman"/>
                <w:sz w:val="24"/>
                <w:szCs w:val="24"/>
              </w:rPr>
              <w:t>320руб. (в месяц)</w:t>
            </w:r>
          </w:p>
        </w:tc>
      </w:tr>
    </w:tbl>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bCs/>
          <w:color w:val="000000"/>
          <w:sz w:val="24"/>
          <w:szCs w:val="24"/>
        </w:rPr>
      </w:pPr>
      <w:r w:rsidRPr="00122E4D">
        <w:rPr>
          <w:rFonts w:ascii="Times New Roman" w:hAnsi="Times New Roman" w:cs="Times New Roman"/>
          <w:bCs/>
          <w:color w:val="000000"/>
          <w:sz w:val="24"/>
          <w:szCs w:val="24"/>
        </w:rPr>
        <w:t>Предоставляемую «Обучающемуся»</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b/>
          <w:bCs/>
          <w:color w:val="000000"/>
          <w:sz w:val="24"/>
          <w:szCs w:val="24"/>
        </w:rPr>
      </w:pPr>
      <w:r w:rsidRPr="00122E4D">
        <w:rPr>
          <w:rFonts w:ascii="Times New Roman" w:hAnsi="Times New Roman" w:cs="Times New Roman"/>
          <w:b/>
          <w:bCs/>
          <w:color w:val="000000"/>
          <w:sz w:val="24"/>
          <w:szCs w:val="24"/>
        </w:rPr>
        <w:t>____________________________________________________________________________________________</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bCs/>
          <w:color w:val="000000"/>
          <w:sz w:val="24"/>
          <w:szCs w:val="24"/>
        </w:rPr>
      </w:pPr>
      <w:r w:rsidRPr="00122E4D">
        <w:rPr>
          <w:rFonts w:ascii="Times New Roman" w:hAnsi="Times New Roman" w:cs="Times New Roman"/>
          <w:bCs/>
          <w:color w:val="000000"/>
          <w:sz w:val="24"/>
          <w:szCs w:val="24"/>
        </w:rPr>
        <w:t>1.3.Услуги по указанному в п.1.1. направлению проводятся в форме групповых занятий согласно расписанию и в соответствии с распорядком дня обучающегося.</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bCs/>
          <w:color w:val="000000"/>
          <w:sz w:val="24"/>
          <w:szCs w:val="24"/>
        </w:rPr>
      </w:pPr>
      <w:r w:rsidRPr="00122E4D">
        <w:rPr>
          <w:rFonts w:ascii="Times New Roman" w:hAnsi="Times New Roman" w:cs="Times New Roman"/>
          <w:bCs/>
          <w:color w:val="000000"/>
          <w:sz w:val="24"/>
          <w:szCs w:val="24"/>
        </w:rPr>
        <w:t>1.4.Форма получения платной дополнительной образовательной услуги: очная.</w:t>
      </w:r>
    </w:p>
    <w:p w:rsidR="00122E4D" w:rsidRPr="00122E4D" w:rsidRDefault="00122E4D" w:rsidP="00122E4D">
      <w:pPr>
        <w:keepNext/>
        <w:tabs>
          <w:tab w:val="left" w:pos="851"/>
        </w:tabs>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122E4D">
        <w:rPr>
          <w:rFonts w:ascii="Times New Roman" w:eastAsia="Times New Roman" w:hAnsi="Times New Roman" w:cs="Times New Roman"/>
          <w:sz w:val="24"/>
          <w:szCs w:val="24"/>
          <w:lang w:eastAsia="ru-RU"/>
        </w:rPr>
        <w:t xml:space="preserve">1.5.Оказание платной услуги воспитаннику, зачисленному в группу исполнителя, во время реализации основной общеобразовательной программы дошкольного образования в группе, возможно только при условии его добровольного (по письменному заявлению </w:t>
      </w:r>
      <w:r w:rsidRPr="00122E4D">
        <w:rPr>
          <w:rFonts w:ascii="Times New Roman" w:eastAsia="Times New Roman" w:hAnsi="Times New Roman" w:cs="Times New Roman"/>
          <w:sz w:val="24"/>
          <w:szCs w:val="24"/>
          <w:lang w:eastAsia="ru-RU"/>
        </w:rPr>
        <w:lastRenderedPageBreak/>
        <w:t xml:space="preserve">родителей) отказа от нахождения в группе на время оказания платной услуги (при фиксации его выхода из группы). </w:t>
      </w:r>
    </w:p>
    <w:p w:rsidR="00122E4D" w:rsidRPr="00122E4D" w:rsidRDefault="00122E4D" w:rsidP="00122E4D">
      <w:pPr>
        <w:keepNext/>
        <w:spacing w:before="0" w:beforeAutospacing="0" w:after="0" w:afterAutospacing="0"/>
        <w:ind w:firstLine="567"/>
        <w:contextualSpacing/>
        <w:jc w:val="center"/>
        <w:rPr>
          <w:rFonts w:ascii="Times New Roman" w:hAnsi="Times New Roman" w:cs="Times New Roman"/>
          <w:color w:val="000000"/>
          <w:sz w:val="24"/>
          <w:szCs w:val="24"/>
        </w:rPr>
      </w:pPr>
      <w:r w:rsidRPr="00122E4D">
        <w:rPr>
          <w:rFonts w:ascii="Times New Roman" w:hAnsi="Times New Roman" w:cs="Times New Roman"/>
          <w:b/>
          <w:bCs/>
          <w:color w:val="000000"/>
          <w:sz w:val="24"/>
          <w:szCs w:val="24"/>
        </w:rPr>
        <w:t>2. ПРАВА И ОБЯЗАННОСТИ ИСПОЛНИТЕЛЯ</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b/>
          <w:bCs/>
          <w:i/>
          <w:iCs/>
          <w:color w:val="000000"/>
          <w:sz w:val="24"/>
          <w:szCs w:val="24"/>
        </w:rPr>
        <w:t>2.1.Исполнитель обязан:</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2.1.1. Организовать и обеспечить надлежащее исполнение платных дополнительных услуг, предусмотренных разделом 1 настоящего договора, дополнительной образовательной программой «Радуга», в соответствии с учебным планом и расписанием занятий, разработанными Исполнителем.</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2.1.2. Обеспечить для проведения занятий помещение, соответствующие санитарным и гигиеническим требованиям, а также оснащение, соответствующее обязательным нормам и правилам организации образовательного процесса.</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2.1.3. Сохранить место за обучающимся в случае пропуска занятий по уважительной причине при условии оплаты услуг, предусмотренных разделом 1 настоящего договора.</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 xml:space="preserve">2.1.4. </w:t>
      </w:r>
      <w:r w:rsidRPr="00122E4D">
        <w:rPr>
          <w:rFonts w:ascii="Times New Roman" w:hAnsi="Times New Roman" w:cs="Times New Roman"/>
          <w:sz w:val="24"/>
          <w:szCs w:val="24"/>
        </w:rPr>
        <w:t>Проявлять уважение к личности ребенка, не допускать физического и психологического насилия, обеспечить условия нравственного, физического и психологического здоровья, эмоционального благополучия ребенка с учетом его индивидуальных способностей</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 xml:space="preserve">2.1.5. По требованию Заказчика предоставлять для ознакомления всю информацию, касающуюся предоставления и оказания </w:t>
      </w:r>
      <w:proofErr w:type="gramStart"/>
      <w:r w:rsidRPr="00122E4D">
        <w:rPr>
          <w:rFonts w:ascii="Times New Roman" w:hAnsi="Times New Roman" w:cs="Times New Roman"/>
          <w:color w:val="000000"/>
          <w:sz w:val="24"/>
          <w:szCs w:val="24"/>
        </w:rPr>
        <w:t>платных</w:t>
      </w:r>
      <w:proofErr w:type="gramEnd"/>
      <w:r w:rsidRPr="00122E4D">
        <w:rPr>
          <w:rFonts w:ascii="Times New Roman" w:hAnsi="Times New Roman" w:cs="Times New Roman"/>
          <w:color w:val="000000"/>
          <w:sz w:val="24"/>
          <w:szCs w:val="24"/>
        </w:rPr>
        <w:t xml:space="preserve"> </w:t>
      </w:r>
      <w:proofErr w:type="spellStart"/>
      <w:r w:rsidRPr="00122E4D">
        <w:rPr>
          <w:rFonts w:ascii="Times New Roman" w:hAnsi="Times New Roman" w:cs="Times New Roman"/>
          <w:color w:val="000000"/>
          <w:sz w:val="24"/>
          <w:szCs w:val="24"/>
        </w:rPr>
        <w:t>дополнительныхуслуг</w:t>
      </w:r>
      <w:proofErr w:type="spellEnd"/>
      <w:r w:rsidRPr="00122E4D">
        <w:rPr>
          <w:rFonts w:ascii="Times New Roman" w:hAnsi="Times New Roman" w:cs="Times New Roman"/>
          <w:color w:val="000000"/>
          <w:sz w:val="24"/>
          <w:szCs w:val="24"/>
        </w:rPr>
        <w:t>.</w:t>
      </w:r>
    </w:p>
    <w:p w:rsidR="00122E4D" w:rsidRPr="00122E4D" w:rsidRDefault="00122E4D" w:rsidP="00122E4D">
      <w:pPr>
        <w:pStyle w:val="a5"/>
        <w:keepNext/>
        <w:spacing w:before="0" w:beforeAutospacing="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2.1.6. Обеспечить соблюдение требований Федерального закона от 27 июля 2006г. № 153-ФЗ «О персональных данных» в части сбора, хранения и обработки персональных данных Заказчика и Обучающегося.</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b/>
          <w:bCs/>
          <w:i/>
          <w:iCs/>
          <w:color w:val="000000"/>
          <w:sz w:val="24"/>
          <w:szCs w:val="24"/>
        </w:rPr>
        <w:t>2.2.Исполнитель имеет право:</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2.2.1.</w:t>
      </w:r>
      <w:r w:rsidRPr="00122E4D">
        <w:rPr>
          <w:rFonts w:ascii="Times New Roman" w:hAnsi="Times New Roman" w:cs="Times New Roman"/>
          <w:sz w:val="24"/>
          <w:szCs w:val="24"/>
        </w:rPr>
        <w:t xml:space="preserve"> Изменять график предоставления</w:t>
      </w:r>
      <w:r w:rsidRPr="00122E4D">
        <w:rPr>
          <w:rFonts w:ascii="Times New Roman" w:hAnsi="Times New Roman" w:cs="Times New Roman"/>
          <w:color w:val="000000"/>
          <w:sz w:val="24"/>
          <w:szCs w:val="24"/>
        </w:rPr>
        <w:t xml:space="preserve"> услуг в случае необходимости.</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2.2.2. Расторгнуть договор в одностороннем порядке досрочно, уведомив об этом Заказчика</w:t>
      </w:r>
      <w:r>
        <w:rPr>
          <w:rFonts w:ascii="Times New Roman" w:hAnsi="Times New Roman" w:cs="Times New Roman"/>
          <w:color w:val="000000"/>
          <w:sz w:val="24"/>
          <w:szCs w:val="24"/>
        </w:rPr>
        <w:t xml:space="preserve"> </w:t>
      </w:r>
      <w:r w:rsidRPr="00122E4D">
        <w:rPr>
          <w:rFonts w:ascii="Times New Roman" w:hAnsi="Times New Roman" w:cs="Times New Roman"/>
          <w:color w:val="000000"/>
          <w:sz w:val="24"/>
          <w:szCs w:val="24"/>
        </w:rPr>
        <w:t>за 10 дней.</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bCs/>
          <w:color w:val="000000"/>
          <w:sz w:val="24"/>
          <w:szCs w:val="24"/>
        </w:rPr>
      </w:pPr>
      <w:r w:rsidRPr="00122E4D">
        <w:rPr>
          <w:rFonts w:ascii="Times New Roman" w:hAnsi="Times New Roman" w:cs="Times New Roman"/>
          <w:color w:val="000000"/>
          <w:sz w:val="24"/>
          <w:szCs w:val="24"/>
        </w:rPr>
        <w:t>2.2.3.</w:t>
      </w:r>
      <w:r w:rsidRPr="00122E4D">
        <w:rPr>
          <w:rStyle w:val="10"/>
          <w:rFonts w:eastAsiaTheme="minorHAnsi"/>
          <w:sz w:val="24"/>
          <w:szCs w:val="24"/>
        </w:rPr>
        <w:t>Индексировать размер родительской платы с уведомлением другой стороны за 10 дней через заключение дополнительного соглашения к Договору</w:t>
      </w:r>
      <w:r>
        <w:rPr>
          <w:rStyle w:val="10"/>
          <w:rFonts w:eastAsiaTheme="minorHAnsi"/>
          <w:sz w:val="24"/>
          <w:szCs w:val="24"/>
        </w:rPr>
        <w:t xml:space="preserve"> </w:t>
      </w:r>
      <w:r w:rsidRPr="00122E4D">
        <w:rPr>
          <w:rFonts w:ascii="Times New Roman" w:hAnsi="Times New Roman" w:cs="Times New Roman"/>
          <w:bCs/>
          <w:color w:val="000000"/>
          <w:sz w:val="24"/>
          <w:szCs w:val="24"/>
        </w:rPr>
        <w:t xml:space="preserve">на оказание платных дополнительных образовательных услуг по дополнительной </w:t>
      </w:r>
      <w:proofErr w:type="spellStart"/>
      <w:r w:rsidRPr="00122E4D">
        <w:rPr>
          <w:rFonts w:ascii="Times New Roman" w:hAnsi="Times New Roman" w:cs="Times New Roman"/>
          <w:bCs/>
          <w:color w:val="000000"/>
          <w:sz w:val="24"/>
          <w:szCs w:val="24"/>
        </w:rPr>
        <w:t>общеразвивающей</w:t>
      </w:r>
      <w:proofErr w:type="spellEnd"/>
      <w:r w:rsidRPr="00122E4D">
        <w:rPr>
          <w:rFonts w:ascii="Times New Roman" w:hAnsi="Times New Roman" w:cs="Times New Roman"/>
          <w:bCs/>
          <w:color w:val="000000"/>
          <w:sz w:val="24"/>
          <w:szCs w:val="24"/>
        </w:rPr>
        <w:t xml:space="preserve"> программе.</w:t>
      </w:r>
    </w:p>
    <w:p w:rsidR="00122E4D" w:rsidRPr="00122E4D" w:rsidRDefault="00122E4D" w:rsidP="00122E4D">
      <w:pPr>
        <w:keepNext/>
        <w:spacing w:before="0" w:beforeAutospacing="0" w:after="0" w:afterAutospacing="0"/>
        <w:ind w:firstLine="567"/>
        <w:contextualSpacing/>
        <w:jc w:val="both"/>
        <w:rPr>
          <w:rFonts w:ascii="Times New Roman" w:eastAsia="Times New Roman" w:hAnsi="Times New Roman" w:cs="Times New Roman"/>
          <w:color w:val="000000" w:themeColor="text1"/>
          <w:sz w:val="24"/>
          <w:szCs w:val="24"/>
          <w:lang w:eastAsia="ru-RU"/>
        </w:rPr>
      </w:pPr>
      <w:r w:rsidRPr="00122E4D">
        <w:rPr>
          <w:rFonts w:ascii="Times New Roman" w:eastAsia="Times New Roman" w:hAnsi="Times New Roman" w:cs="Times New Roman"/>
          <w:color w:val="000000" w:themeColor="text1"/>
          <w:sz w:val="24"/>
          <w:szCs w:val="24"/>
          <w:lang w:eastAsia="ru-RU"/>
        </w:rPr>
        <w:t>2.2.4.Не допускать к получению услуг, предусмотренных п.1.1 настоящего Договора, обучающегося, в случае если он осваивает основную общеобразовательную программу дошкольного образования в группе организации во время оказания указанных услуг.</w:t>
      </w:r>
    </w:p>
    <w:p w:rsidR="00122E4D" w:rsidRPr="00122E4D" w:rsidRDefault="00122E4D" w:rsidP="00122E4D">
      <w:pPr>
        <w:keepNext/>
        <w:tabs>
          <w:tab w:val="left" w:pos="5692"/>
        </w:tabs>
        <w:spacing w:before="0" w:beforeAutospacing="0" w:after="0" w:afterAutospacing="0"/>
        <w:ind w:firstLine="567"/>
        <w:contextualSpacing/>
        <w:jc w:val="center"/>
        <w:rPr>
          <w:rFonts w:ascii="Times New Roman" w:hAnsi="Times New Roman" w:cs="Times New Roman"/>
          <w:color w:val="000000"/>
          <w:sz w:val="24"/>
          <w:szCs w:val="24"/>
        </w:rPr>
      </w:pPr>
      <w:r w:rsidRPr="00122E4D">
        <w:rPr>
          <w:rFonts w:ascii="Times New Roman" w:hAnsi="Times New Roman" w:cs="Times New Roman"/>
          <w:b/>
          <w:bCs/>
          <w:color w:val="000000"/>
          <w:sz w:val="24"/>
          <w:szCs w:val="24"/>
        </w:rPr>
        <w:t>3. ПРАВА И ОБЯЗАННОСТИ ЗАКАЗЧИКА</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b/>
          <w:bCs/>
          <w:i/>
          <w:iCs/>
          <w:color w:val="000000"/>
          <w:sz w:val="24"/>
          <w:szCs w:val="24"/>
        </w:rPr>
        <w:t>3.1. Заказчик обязан:</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3.1.1. Своевременно вносить плату в установленном размере за предоставленные платные дополнительные услуги, указанные в разделе 1 настоящего договора ежемесячно.</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3.1.2. Извещать Исполнителя об уважительных причинах отсутствия ребенка на платных дополнительных занятиях и самостоятельно закрепить знания по предложенным обучающим заданиям;</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3.1.3. Обеспечить посещение ребенком дополнительных занятий согласно расписанию.</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3.1.4.Проявлять уважение к педагогическому, обслуживающему, административно-хозяйственному персоналу Исполнителя.</w:t>
      </w:r>
    </w:p>
    <w:p w:rsidR="00122E4D" w:rsidRPr="00122E4D" w:rsidRDefault="00122E4D" w:rsidP="00122E4D">
      <w:pPr>
        <w:pStyle w:val="1"/>
        <w:keepNext/>
        <w:spacing w:before="0" w:beforeAutospacing="0" w:after="0" w:afterAutospacing="0"/>
        <w:ind w:left="57" w:right="113"/>
        <w:contextualSpacing/>
        <w:jc w:val="both"/>
        <w:rPr>
          <w:b w:val="0"/>
          <w:color w:val="000000"/>
          <w:sz w:val="24"/>
          <w:szCs w:val="24"/>
        </w:rPr>
      </w:pPr>
      <w:proofErr w:type="gramStart"/>
      <w:r w:rsidRPr="00122E4D">
        <w:rPr>
          <w:b w:val="0"/>
          <w:color w:val="000000"/>
          <w:sz w:val="24"/>
          <w:szCs w:val="24"/>
        </w:rPr>
        <w:t>3.1.5.</w:t>
      </w:r>
      <w:r w:rsidRPr="00122E4D">
        <w:rPr>
          <w:b w:val="0"/>
          <w:sz w:val="24"/>
          <w:szCs w:val="24"/>
        </w:rPr>
        <w:t>Обеспечить обучающегося за</w:t>
      </w:r>
      <w:r>
        <w:rPr>
          <w:b w:val="0"/>
          <w:sz w:val="24"/>
          <w:szCs w:val="24"/>
        </w:rPr>
        <w:t xml:space="preserve"> </w:t>
      </w:r>
      <w:r w:rsidRPr="00122E4D">
        <w:rPr>
          <w:b w:val="0"/>
          <w:sz w:val="24"/>
          <w:szCs w:val="24"/>
        </w:rPr>
        <w:t>свой счет предметами, необходимыми</w:t>
      </w:r>
      <w:r>
        <w:rPr>
          <w:b w:val="0"/>
          <w:sz w:val="24"/>
          <w:szCs w:val="24"/>
        </w:rPr>
        <w:t xml:space="preserve"> </w:t>
      </w:r>
      <w:r w:rsidRPr="00122E4D">
        <w:rPr>
          <w:b w:val="0"/>
          <w:sz w:val="24"/>
          <w:szCs w:val="24"/>
        </w:rPr>
        <w:t>для надлежащего исполнения Исполнителем   обязательств   по   оказанию</w:t>
      </w:r>
      <w:r>
        <w:rPr>
          <w:b w:val="0"/>
          <w:sz w:val="24"/>
          <w:szCs w:val="24"/>
        </w:rPr>
        <w:t xml:space="preserve"> </w:t>
      </w:r>
      <w:r w:rsidRPr="00122E4D">
        <w:rPr>
          <w:b w:val="0"/>
          <w:sz w:val="24"/>
          <w:szCs w:val="24"/>
        </w:rPr>
        <w:t>дополнительных образовательных услуг, в количестве, соответствующем</w:t>
      </w:r>
      <w:r>
        <w:rPr>
          <w:b w:val="0"/>
          <w:sz w:val="24"/>
          <w:szCs w:val="24"/>
        </w:rPr>
        <w:t xml:space="preserve"> </w:t>
      </w:r>
      <w:r w:rsidRPr="00122E4D">
        <w:rPr>
          <w:b w:val="0"/>
          <w:sz w:val="24"/>
          <w:szCs w:val="24"/>
        </w:rPr>
        <w:t>возрасту и потребностям обучающегося.</w:t>
      </w:r>
      <w:proofErr w:type="gramEnd"/>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3.1.6. Возмещать ущерб, причиненный Обучающимся имуществу Исполнителя, в соответствии с законодательством РФ.</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b/>
          <w:bCs/>
          <w:i/>
          <w:iCs/>
          <w:color w:val="000000"/>
          <w:sz w:val="24"/>
          <w:szCs w:val="24"/>
        </w:rPr>
        <w:t>3.2. Заказчик имеет право:</w:t>
      </w:r>
    </w:p>
    <w:p w:rsidR="00122E4D" w:rsidRPr="00122E4D" w:rsidRDefault="00122E4D" w:rsidP="00122E4D">
      <w:pPr>
        <w:keepNext/>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122E4D">
        <w:rPr>
          <w:rFonts w:ascii="Times New Roman" w:hAnsi="Times New Roman" w:cs="Times New Roman"/>
          <w:color w:val="000000"/>
          <w:sz w:val="24"/>
          <w:szCs w:val="24"/>
        </w:rPr>
        <w:t xml:space="preserve">3.2.1. </w:t>
      </w:r>
      <w:r w:rsidRPr="00122E4D">
        <w:rPr>
          <w:rFonts w:ascii="Times New Roman" w:eastAsia="Times New Roman" w:hAnsi="Times New Roman" w:cs="Times New Roman"/>
          <w:sz w:val="24"/>
          <w:szCs w:val="24"/>
          <w:lang w:eastAsia="ru-RU"/>
        </w:rPr>
        <w:t>Получать информацию от Исполнителя по вопросам организации и обеспечения надлежащего оказания</w:t>
      </w:r>
      <w:r>
        <w:rPr>
          <w:rFonts w:ascii="Times New Roman" w:eastAsia="Times New Roman" w:hAnsi="Times New Roman" w:cs="Times New Roman"/>
          <w:sz w:val="24"/>
          <w:szCs w:val="24"/>
          <w:lang w:eastAsia="ru-RU"/>
        </w:rPr>
        <w:t xml:space="preserve"> </w:t>
      </w:r>
      <w:r w:rsidRPr="00122E4D">
        <w:rPr>
          <w:rFonts w:ascii="Times New Roman" w:eastAsia="Times New Roman" w:hAnsi="Times New Roman" w:cs="Times New Roman"/>
          <w:sz w:val="24"/>
          <w:szCs w:val="24"/>
          <w:lang w:eastAsia="ru-RU"/>
        </w:rPr>
        <w:t>услуг, предусмотренных разделом п.1.1. настоящего Договора.</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lastRenderedPageBreak/>
        <w:t>3.2.2. Расторгнуть договор в одностороннем порядке досрочно, уведомив об этом Исполнителя за 10 дней.</w:t>
      </w:r>
    </w:p>
    <w:p w:rsidR="00122E4D" w:rsidRPr="00122E4D" w:rsidRDefault="00122E4D" w:rsidP="00122E4D">
      <w:pPr>
        <w:keepNext/>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122E4D">
        <w:rPr>
          <w:rFonts w:ascii="Times New Roman" w:eastAsia="Times New Roman" w:hAnsi="Times New Roman" w:cs="Times New Roman"/>
          <w:sz w:val="24"/>
          <w:szCs w:val="24"/>
          <w:lang w:eastAsia="ru-RU"/>
        </w:rPr>
        <w:t xml:space="preserve">3.2.3.Забирать Обучающегося из </w:t>
      </w:r>
      <w:proofErr w:type="gramStart"/>
      <w:r w:rsidRPr="00122E4D">
        <w:rPr>
          <w:rFonts w:ascii="Times New Roman" w:eastAsia="Times New Roman" w:hAnsi="Times New Roman" w:cs="Times New Roman"/>
          <w:sz w:val="24"/>
          <w:szCs w:val="24"/>
          <w:lang w:eastAsia="ru-RU"/>
        </w:rPr>
        <w:t>группы</w:t>
      </w:r>
      <w:proofErr w:type="gramEnd"/>
      <w:r w:rsidRPr="00122E4D">
        <w:rPr>
          <w:rFonts w:ascii="Times New Roman" w:eastAsia="Times New Roman" w:hAnsi="Times New Roman" w:cs="Times New Roman"/>
          <w:sz w:val="24"/>
          <w:szCs w:val="24"/>
          <w:lang w:eastAsia="ru-RU"/>
        </w:rPr>
        <w:t xml:space="preserve"> в которой он осваивает основную общеобразовательную программу дошкольного образования, на время получения услуг, предусмотренных п.1.1. настоящего Договора, и возвращать его в указанную группу с целью продолжения освоения основной общеобразовательной программы дошкольного образования, по окончанию получения Обучающимся услуг, предусмотренных п.1.1. настоящего</w:t>
      </w:r>
      <w:r>
        <w:rPr>
          <w:rFonts w:ascii="Times New Roman" w:eastAsia="Times New Roman" w:hAnsi="Times New Roman" w:cs="Times New Roman"/>
          <w:sz w:val="24"/>
          <w:szCs w:val="24"/>
          <w:lang w:eastAsia="ru-RU"/>
        </w:rPr>
        <w:t xml:space="preserve"> </w:t>
      </w:r>
      <w:r w:rsidRPr="00122E4D">
        <w:rPr>
          <w:rFonts w:ascii="Times New Roman" w:eastAsia="Times New Roman" w:hAnsi="Times New Roman" w:cs="Times New Roman"/>
          <w:sz w:val="24"/>
          <w:szCs w:val="24"/>
          <w:lang w:eastAsia="ru-RU"/>
        </w:rPr>
        <w:t>Договора с обязательной фиксацией в Журнале регистрации детей.</w:t>
      </w:r>
    </w:p>
    <w:p w:rsidR="00122E4D" w:rsidRPr="00122E4D" w:rsidRDefault="00122E4D" w:rsidP="00122E4D">
      <w:pPr>
        <w:keepNext/>
        <w:spacing w:before="0" w:beforeAutospacing="0" w:after="0" w:afterAutospacing="0"/>
        <w:ind w:firstLine="567"/>
        <w:contextualSpacing/>
        <w:jc w:val="both"/>
        <w:rPr>
          <w:rFonts w:ascii="Times New Roman" w:eastAsia="Times New Roman" w:hAnsi="Times New Roman" w:cs="Times New Roman"/>
          <w:sz w:val="24"/>
          <w:szCs w:val="24"/>
          <w:lang w:eastAsia="ru-RU"/>
        </w:rPr>
      </w:pPr>
      <w:r w:rsidRPr="00122E4D">
        <w:rPr>
          <w:rFonts w:ascii="Times New Roman" w:eastAsia="Times New Roman" w:hAnsi="Times New Roman" w:cs="Times New Roman"/>
          <w:sz w:val="24"/>
          <w:szCs w:val="24"/>
          <w:lang w:eastAsia="ru-RU"/>
        </w:rPr>
        <w:t>3.2.4.Доверять реализацию права, указанного в пункте 3.2.3</w:t>
      </w:r>
      <w:r>
        <w:rPr>
          <w:rFonts w:ascii="Times New Roman" w:eastAsia="Times New Roman" w:hAnsi="Times New Roman" w:cs="Times New Roman"/>
          <w:sz w:val="24"/>
          <w:szCs w:val="24"/>
          <w:lang w:eastAsia="ru-RU"/>
        </w:rPr>
        <w:t xml:space="preserve">, работникам </w:t>
      </w:r>
      <w:r w:rsidRPr="00122E4D">
        <w:rPr>
          <w:rFonts w:ascii="Times New Roman" w:eastAsia="Times New Roman" w:hAnsi="Times New Roman" w:cs="Times New Roman"/>
          <w:sz w:val="24"/>
          <w:szCs w:val="24"/>
          <w:lang w:eastAsia="ru-RU"/>
        </w:rPr>
        <w:t>«Исполнителя».</w:t>
      </w:r>
    </w:p>
    <w:p w:rsidR="00122E4D" w:rsidRPr="00122E4D" w:rsidRDefault="00122E4D" w:rsidP="00122E4D">
      <w:pPr>
        <w:keepNext/>
        <w:spacing w:before="0" w:beforeAutospacing="0" w:after="0" w:afterAutospacing="0"/>
        <w:ind w:firstLine="567"/>
        <w:contextualSpacing/>
        <w:jc w:val="center"/>
        <w:rPr>
          <w:rFonts w:ascii="Times New Roman" w:hAnsi="Times New Roman" w:cs="Times New Roman"/>
          <w:color w:val="000000"/>
          <w:sz w:val="24"/>
          <w:szCs w:val="24"/>
        </w:rPr>
      </w:pPr>
      <w:r w:rsidRPr="00122E4D">
        <w:rPr>
          <w:rFonts w:ascii="Times New Roman" w:hAnsi="Times New Roman" w:cs="Times New Roman"/>
          <w:color w:val="000000"/>
          <w:sz w:val="24"/>
          <w:szCs w:val="24"/>
        </w:rPr>
        <w:t>4</w:t>
      </w:r>
      <w:r w:rsidRPr="00122E4D">
        <w:rPr>
          <w:rFonts w:ascii="Times New Roman" w:hAnsi="Times New Roman" w:cs="Times New Roman"/>
          <w:b/>
          <w:bCs/>
          <w:color w:val="000000"/>
          <w:sz w:val="24"/>
          <w:szCs w:val="24"/>
        </w:rPr>
        <w:t>. СРОК И ПОРЯДОК ОПЛАТЫ УСЛУГ</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sz w:val="24"/>
          <w:szCs w:val="24"/>
        </w:rPr>
      </w:pPr>
      <w:r w:rsidRPr="00122E4D">
        <w:rPr>
          <w:rFonts w:ascii="Times New Roman" w:hAnsi="Times New Roman" w:cs="Times New Roman"/>
          <w:sz w:val="24"/>
          <w:szCs w:val="24"/>
        </w:rPr>
        <w:t xml:space="preserve">4.1. </w:t>
      </w:r>
      <w:r w:rsidRPr="00122E4D">
        <w:rPr>
          <w:rFonts w:ascii="Times New Roman" w:hAnsi="Times New Roman" w:cs="Times New Roman"/>
          <w:color w:val="000000"/>
          <w:sz w:val="24"/>
          <w:szCs w:val="24"/>
        </w:rPr>
        <w:t>Заказчик ежемесячно, не позднее 2-го числа, следующего за отчетным периодом, оплачивает дополнительные платные услуги, указанные в п.1.1 настоящего договора</w:t>
      </w:r>
      <w:r>
        <w:rPr>
          <w:rFonts w:ascii="Times New Roman" w:hAnsi="Times New Roman" w:cs="Times New Roman"/>
          <w:color w:val="000000"/>
          <w:sz w:val="24"/>
          <w:szCs w:val="24"/>
        </w:rPr>
        <w:t xml:space="preserve"> </w:t>
      </w:r>
      <w:r w:rsidRPr="00122E4D">
        <w:rPr>
          <w:rFonts w:ascii="Times New Roman" w:hAnsi="Times New Roman" w:cs="Times New Roman"/>
          <w:sz w:val="24"/>
          <w:szCs w:val="24"/>
        </w:rPr>
        <w:t xml:space="preserve">на счет Исполнителя в банке. </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4.3. За пропущенные детьми занятия по уважительным причинам (болезнь, карантин, выезд из города) производится перерасчет на основании табеля фактического посещения, заявления родителей (законных представителей).</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4.4. Оплата услуг удостоверяется квитанцией, предъявленной Исполнителю Заказчиком.</w:t>
      </w:r>
    </w:p>
    <w:p w:rsidR="00122E4D" w:rsidRPr="00122E4D" w:rsidRDefault="00122E4D" w:rsidP="00122E4D">
      <w:pPr>
        <w:keepNext/>
        <w:spacing w:before="0" w:beforeAutospacing="0" w:after="0" w:afterAutospacing="0"/>
        <w:ind w:firstLine="567"/>
        <w:contextualSpacing/>
        <w:jc w:val="center"/>
        <w:rPr>
          <w:rFonts w:ascii="Times New Roman" w:hAnsi="Times New Roman" w:cs="Times New Roman"/>
          <w:color w:val="000000"/>
          <w:sz w:val="24"/>
          <w:szCs w:val="24"/>
        </w:rPr>
      </w:pPr>
      <w:r w:rsidRPr="00122E4D">
        <w:rPr>
          <w:rFonts w:ascii="Times New Roman" w:hAnsi="Times New Roman" w:cs="Times New Roman"/>
          <w:b/>
          <w:bCs/>
          <w:color w:val="000000"/>
          <w:sz w:val="24"/>
          <w:szCs w:val="24"/>
        </w:rPr>
        <w:t>5. ОТВЕТСТВЕННОСТЬ СТОРОН</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5.1.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РФ, федеральными законами, Законом РФ «О защите прав потребителей» и иными правовыми актами.</w:t>
      </w:r>
    </w:p>
    <w:p w:rsidR="00122E4D" w:rsidRPr="00122E4D" w:rsidRDefault="00122E4D" w:rsidP="00122E4D">
      <w:pPr>
        <w:keepNext/>
        <w:spacing w:before="0" w:beforeAutospacing="0" w:after="0" w:afterAutospacing="0"/>
        <w:ind w:firstLine="567"/>
        <w:contextualSpacing/>
        <w:jc w:val="center"/>
        <w:rPr>
          <w:rFonts w:ascii="Times New Roman" w:hAnsi="Times New Roman" w:cs="Times New Roman"/>
          <w:color w:val="000000"/>
          <w:sz w:val="24"/>
          <w:szCs w:val="24"/>
        </w:rPr>
      </w:pPr>
      <w:r w:rsidRPr="00122E4D">
        <w:rPr>
          <w:rFonts w:ascii="Times New Roman" w:hAnsi="Times New Roman" w:cs="Times New Roman"/>
          <w:b/>
          <w:bCs/>
          <w:color w:val="000000"/>
          <w:sz w:val="24"/>
          <w:szCs w:val="24"/>
        </w:rPr>
        <w:t>6. СРОК ДЕЙСТВИЯ, ИЗМЕНЕНИЕ И ПРЕКРАЩЕНИЕ НАСТОЯЩЕГО ДОГОВОРА</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 xml:space="preserve">6.1. Настоящий договор вступает в силу со дня заключения его сторонами и действует до </w:t>
      </w:r>
      <w:r w:rsidRPr="00122E4D">
        <w:rPr>
          <w:rFonts w:ascii="Times New Roman" w:hAnsi="Times New Roman" w:cs="Times New Roman"/>
          <w:b/>
          <w:color w:val="000000"/>
          <w:sz w:val="24"/>
          <w:szCs w:val="24"/>
        </w:rPr>
        <w:t>31.05.2017г</w:t>
      </w:r>
      <w:r w:rsidRPr="00122E4D">
        <w:rPr>
          <w:rFonts w:ascii="Times New Roman" w:hAnsi="Times New Roman" w:cs="Times New Roman"/>
          <w:color w:val="000000"/>
          <w:sz w:val="24"/>
          <w:szCs w:val="24"/>
        </w:rPr>
        <w:t>.</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 xml:space="preserve">6.2. При невыполнении одной из сторон своих обязанностей, другая сторона имеет право расторгнуть настоящий договор досрочно, письменно предупредив другую сторону за 10 дней. </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6.3. Все изменения и дополнения в настоящий договор вносятся по соглашению сторон в письменной форме и являются неотъемлемой частью настоящего договора.</w:t>
      </w:r>
    </w:p>
    <w:p w:rsidR="00122E4D" w:rsidRPr="00122E4D" w:rsidRDefault="00122E4D" w:rsidP="00122E4D">
      <w:pPr>
        <w:keepNext/>
        <w:spacing w:before="0" w:beforeAutospacing="0" w:after="0" w:afterAutospacing="0"/>
        <w:ind w:firstLine="567"/>
        <w:contextualSpacing/>
        <w:jc w:val="center"/>
        <w:rPr>
          <w:rFonts w:ascii="Times New Roman" w:hAnsi="Times New Roman" w:cs="Times New Roman"/>
          <w:b/>
          <w:bCs/>
          <w:color w:val="000000"/>
          <w:sz w:val="24"/>
          <w:szCs w:val="24"/>
        </w:rPr>
      </w:pPr>
      <w:r w:rsidRPr="00122E4D">
        <w:rPr>
          <w:rFonts w:ascii="Times New Roman" w:hAnsi="Times New Roman" w:cs="Times New Roman"/>
          <w:b/>
          <w:bCs/>
          <w:color w:val="000000"/>
          <w:sz w:val="24"/>
          <w:szCs w:val="24"/>
        </w:rPr>
        <w:t>7. ИНЫЕ УСЛОВИЯ ДОГОВОРА</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7.1. Все споры и разногласия по настоящему договору по возможности разрешаются путем переговоров между сторонами, либо в порядке, установленном законодательством Российской Федерации.</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color w:val="000000"/>
          <w:sz w:val="24"/>
          <w:szCs w:val="24"/>
        </w:rPr>
      </w:pPr>
      <w:r w:rsidRPr="00122E4D">
        <w:rPr>
          <w:rFonts w:ascii="Times New Roman" w:hAnsi="Times New Roman" w:cs="Times New Roman"/>
          <w:color w:val="000000"/>
          <w:sz w:val="24"/>
          <w:szCs w:val="24"/>
        </w:rPr>
        <w:t>7.2. Настоящий договор составлен в двух экземплярах - по одному для каждой стороны. Оба экземпляра имеют одинаковую юридическую силу.</w:t>
      </w:r>
    </w:p>
    <w:p w:rsidR="00122E4D" w:rsidRPr="00122E4D" w:rsidRDefault="00122E4D" w:rsidP="00122E4D">
      <w:pPr>
        <w:keepNext/>
        <w:spacing w:before="0" w:beforeAutospacing="0" w:after="0" w:afterAutospacing="0"/>
        <w:ind w:firstLine="567"/>
        <w:contextualSpacing/>
        <w:jc w:val="center"/>
        <w:rPr>
          <w:rFonts w:ascii="Times New Roman" w:hAnsi="Times New Roman" w:cs="Times New Roman"/>
          <w:b/>
          <w:bCs/>
          <w:color w:val="000000"/>
          <w:sz w:val="24"/>
          <w:szCs w:val="24"/>
        </w:rPr>
      </w:pPr>
      <w:r w:rsidRPr="00122E4D">
        <w:rPr>
          <w:rFonts w:ascii="Times New Roman" w:hAnsi="Times New Roman" w:cs="Times New Roman"/>
          <w:b/>
          <w:bCs/>
          <w:color w:val="000000"/>
          <w:sz w:val="24"/>
          <w:szCs w:val="24"/>
        </w:rPr>
        <w:t>8. АДРЕСА И ПОДПИСИ СТОРОН</w:t>
      </w: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b/>
          <w:bCs/>
          <w:color w:val="000000"/>
          <w:sz w:val="24"/>
          <w:szCs w:val="24"/>
        </w:rPr>
      </w:pPr>
    </w:p>
    <w:p w:rsidR="00122E4D" w:rsidRPr="00122E4D" w:rsidRDefault="00122E4D" w:rsidP="00122E4D">
      <w:pPr>
        <w:keepNext/>
        <w:spacing w:before="0" w:beforeAutospacing="0" w:after="0" w:afterAutospacing="0"/>
        <w:ind w:firstLine="567"/>
        <w:contextualSpacing/>
        <w:jc w:val="both"/>
        <w:rPr>
          <w:rFonts w:ascii="Times New Roman" w:hAnsi="Times New Roman" w:cs="Times New Roman"/>
          <w:bCs/>
          <w:color w:val="000000"/>
          <w:sz w:val="24"/>
          <w:szCs w:val="24"/>
        </w:rPr>
      </w:pPr>
      <w:r w:rsidRPr="00122E4D">
        <w:rPr>
          <w:rFonts w:ascii="Times New Roman" w:hAnsi="Times New Roman" w:cs="Times New Roman"/>
          <w:bCs/>
          <w:color w:val="000000"/>
          <w:sz w:val="24"/>
          <w:szCs w:val="24"/>
        </w:rPr>
        <w:t>С Уставом учреждения, Лицензией на образовательную деятельность, по дополнительному образованию детей, нормативными актами по предоставлению платных услуг ознакомле</w:t>
      </w:r>
      <w:proofErr w:type="gramStart"/>
      <w:r w:rsidRPr="00122E4D">
        <w:rPr>
          <w:rFonts w:ascii="Times New Roman" w:hAnsi="Times New Roman" w:cs="Times New Roman"/>
          <w:bCs/>
          <w:color w:val="000000"/>
          <w:sz w:val="24"/>
          <w:szCs w:val="24"/>
        </w:rPr>
        <w:t>н(</w:t>
      </w:r>
      <w:proofErr w:type="gramEnd"/>
      <w:r w:rsidRPr="00122E4D">
        <w:rPr>
          <w:rFonts w:ascii="Times New Roman" w:hAnsi="Times New Roman" w:cs="Times New Roman"/>
          <w:bCs/>
          <w:color w:val="000000"/>
          <w:sz w:val="24"/>
          <w:szCs w:val="24"/>
        </w:rPr>
        <w:t>а)__________________________________________(Подпись)</w:t>
      </w:r>
    </w:p>
    <w:tbl>
      <w:tblPr>
        <w:tblStyle w:val="a6"/>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37"/>
        <w:gridCol w:w="4253"/>
      </w:tblGrid>
      <w:tr w:rsidR="00122E4D" w:rsidRPr="00122E4D" w:rsidTr="00122E4D">
        <w:tc>
          <w:tcPr>
            <w:tcW w:w="5637" w:type="dxa"/>
          </w:tcPr>
          <w:p w:rsidR="00122E4D" w:rsidRPr="00122E4D" w:rsidRDefault="00122E4D" w:rsidP="00122E4D">
            <w:pPr>
              <w:keepNext/>
              <w:ind w:firstLine="709"/>
              <w:contextualSpacing/>
              <w:jc w:val="center"/>
              <w:rPr>
                <w:rFonts w:ascii="Times New Roman" w:hAnsi="Times New Roman" w:cs="Times New Roman"/>
                <w:b/>
                <w:color w:val="000000"/>
                <w:sz w:val="24"/>
                <w:szCs w:val="24"/>
              </w:rPr>
            </w:pPr>
          </w:p>
          <w:p w:rsidR="00122E4D" w:rsidRPr="00122E4D" w:rsidRDefault="00122E4D" w:rsidP="00122E4D">
            <w:pPr>
              <w:keepNext/>
              <w:ind w:firstLine="709"/>
              <w:contextualSpacing/>
              <w:jc w:val="center"/>
              <w:rPr>
                <w:rFonts w:ascii="Times New Roman" w:hAnsi="Times New Roman" w:cs="Times New Roman"/>
                <w:b/>
                <w:color w:val="000000"/>
                <w:sz w:val="24"/>
                <w:szCs w:val="24"/>
              </w:rPr>
            </w:pPr>
            <w:r w:rsidRPr="00122E4D">
              <w:rPr>
                <w:rFonts w:ascii="Times New Roman" w:hAnsi="Times New Roman" w:cs="Times New Roman"/>
                <w:b/>
                <w:color w:val="000000"/>
                <w:sz w:val="24"/>
                <w:szCs w:val="24"/>
              </w:rPr>
              <w:t>Исполнитель</w:t>
            </w:r>
          </w:p>
          <w:p w:rsidR="00122E4D" w:rsidRPr="00122E4D" w:rsidRDefault="00122E4D" w:rsidP="00122E4D">
            <w:pPr>
              <w:keepNext/>
              <w:contextualSpacing/>
              <w:rPr>
                <w:rFonts w:ascii="Times New Roman" w:hAnsi="Times New Roman" w:cs="Times New Roman"/>
                <w:color w:val="000000"/>
                <w:sz w:val="24"/>
                <w:szCs w:val="24"/>
              </w:rPr>
            </w:pPr>
          </w:p>
          <w:p w:rsidR="00122E4D" w:rsidRPr="00122E4D" w:rsidRDefault="00122E4D" w:rsidP="00122E4D">
            <w:pPr>
              <w:keepNext/>
              <w:contextualSpacing/>
              <w:rPr>
                <w:rFonts w:ascii="Times New Roman" w:hAnsi="Times New Roman" w:cs="Times New Roman"/>
                <w:color w:val="000000"/>
                <w:sz w:val="24"/>
                <w:szCs w:val="24"/>
              </w:rPr>
            </w:pPr>
            <w:r w:rsidRPr="00122E4D">
              <w:rPr>
                <w:rFonts w:ascii="Times New Roman" w:hAnsi="Times New Roman" w:cs="Times New Roman"/>
                <w:color w:val="000000"/>
                <w:sz w:val="24"/>
                <w:szCs w:val="24"/>
              </w:rPr>
              <w:t>______________________</w:t>
            </w:r>
          </w:p>
          <w:p w:rsidR="00122E4D" w:rsidRPr="00122E4D" w:rsidRDefault="00122E4D" w:rsidP="00122E4D">
            <w:pPr>
              <w:keepNext/>
              <w:contextualSpacing/>
              <w:rPr>
                <w:rFonts w:ascii="Times New Roman" w:hAnsi="Times New Roman" w:cs="Times New Roman"/>
                <w:color w:val="000000"/>
                <w:sz w:val="24"/>
                <w:szCs w:val="24"/>
              </w:rPr>
            </w:pPr>
            <w:r w:rsidRPr="00122E4D">
              <w:rPr>
                <w:rFonts w:ascii="Times New Roman" w:hAnsi="Times New Roman" w:cs="Times New Roman"/>
                <w:color w:val="000000"/>
                <w:sz w:val="24"/>
                <w:szCs w:val="24"/>
              </w:rPr>
              <w:t>М.П.</w:t>
            </w:r>
          </w:p>
          <w:p w:rsidR="00122E4D" w:rsidRPr="00122E4D" w:rsidRDefault="00122E4D" w:rsidP="00122E4D">
            <w:pPr>
              <w:keepNext/>
              <w:contextualSpacing/>
              <w:jc w:val="center"/>
              <w:rPr>
                <w:rFonts w:ascii="Times New Roman" w:hAnsi="Times New Roman" w:cs="Times New Roman"/>
                <w:b/>
                <w:bCs/>
                <w:color w:val="000000"/>
                <w:sz w:val="24"/>
                <w:szCs w:val="24"/>
              </w:rPr>
            </w:pPr>
          </w:p>
        </w:tc>
        <w:tc>
          <w:tcPr>
            <w:tcW w:w="4253" w:type="dxa"/>
          </w:tcPr>
          <w:p w:rsidR="00122E4D" w:rsidRPr="00122E4D" w:rsidRDefault="00122E4D" w:rsidP="00122E4D">
            <w:pPr>
              <w:keepNext/>
              <w:contextualSpacing/>
              <w:jc w:val="center"/>
              <w:rPr>
                <w:rFonts w:ascii="Times New Roman" w:hAnsi="Times New Roman" w:cs="Times New Roman"/>
                <w:b/>
                <w:color w:val="000000"/>
                <w:sz w:val="24"/>
                <w:szCs w:val="24"/>
              </w:rPr>
            </w:pPr>
          </w:p>
          <w:p w:rsidR="00122E4D" w:rsidRPr="00122E4D" w:rsidRDefault="00122E4D" w:rsidP="00122E4D">
            <w:pPr>
              <w:keepNext/>
              <w:contextualSpacing/>
              <w:jc w:val="center"/>
              <w:rPr>
                <w:rFonts w:ascii="Times New Roman" w:hAnsi="Times New Roman" w:cs="Times New Roman"/>
                <w:color w:val="000000"/>
                <w:sz w:val="24"/>
                <w:szCs w:val="24"/>
              </w:rPr>
            </w:pPr>
            <w:r w:rsidRPr="00122E4D">
              <w:rPr>
                <w:rFonts w:ascii="Times New Roman" w:hAnsi="Times New Roman" w:cs="Times New Roman"/>
                <w:b/>
                <w:color w:val="000000"/>
                <w:sz w:val="24"/>
                <w:szCs w:val="24"/>
              </w:rPr>
              <w:t>Заказчик</w:t>
            </w:r>
          </w:p>
          <w:p w:rsidR="00122E4D" w:rsidRPr="00122E4D" w:rsidRDefault="00122E4D" w:rsidP="00122E4D">
            <w:pPr>
              <w:keepNext/>
              <w:ind w:left="35"/>
              <w:contextualSpacing/>
              <w:rPr>
                <w:rFonts w:ascii="Times New Roman" w:hAnsi="Times New Roman" w:cs="Times New Roman"/>
                <w:color w:val="000000"/>
                <w:sz w:val="24"/>
                <w:szCs w:val="24"/>
              </w:rPr>
            </w:pPr>
            <w:r w:rsidRPr="00122E4D">
              <w:rPr>
                <w:rFonts w:ascii="Times New Roman" w:hAnsi="Times New Roman" w:cs="Times New Roman"/>
                <w:color w:val="000000"/>
                <w:sz w:val="24"/>
                <w:szCs w:val="24"/>
              </w:rPr>
              <w:t>РОДИТЕЛЬ: мать, отец /законный представитель</w:t>
            </w:r>
          </w:p>
          <w:p w:rsidR="00122E4D" w:rsidRPr="00122E4D" w:rsidRDefault="00122E4D" w:rsidP="00122E4D">
            <w:pPr>
              <w:keepNext/>
              <w:ind w:left="35"/>
              <w:contextualSpacing/>
              <w:rPr>
                <w:color w:val="000000"/>
                <w:sz w:val="24"/>
                <w:szCs w:val="24"/>
              </w:rPr>
            </w:pPr>
            <w:r w:rsidRPr="00122E4D">
              <w:rPr>
                <w:rFonts w:ascii="Times New Roman" w:hAnsi="Times New Roman" w:cs="Times New Roman"/>
                <w:color w:val="000000"/>
                <w:sz w:val="24"/>
                <w:szCs w:val="24"/>
              </w:rPr>
              <w:t>Ф.И.О.(полностью)</w:t>
            </w:r>
            <w:r w:rsidRPr="00122E4D">
              <w:rPr>
                <w:color w:val="000000"/>
                <w:sz w:val="24"/>
                <w:szCs w:val="24"/>
              </w:rPr>
              <w:t>____________________________</w:t>
            </w:r>
          </w:p>
          <w:p w:rsidR="00122E4D" w:rsidRPr="00122E4D" w:rsidRDefault="00122E4D" w:rsidP="00122E4D">
            <w:pPr>
              <w:keepNext/>
              <w:ind w:left="35"/>
              <w:contextualSpacing/>
              <w:rPr>
                <w:rFonts w:ascii="Times New Roman" w:hAnsi="Times New Roman" w:cs="Times New Roman"/>
                <w:color w:val="000000"/>
                <w:sz w:val="24"/>
                <w:szCs w:val="24"/>
              </w:rPr>
            </w:pPr>
            <w:r w:rsidRPr="00122E4D">
              <w:rPr>
                <w:rFonts w:ascii="Times New Roman" w:hAnsi="Times New Roman" w:cs="Times New Roman"/>
                <w:color w:val="000000"/>
                <w:sz w:val="24"/>
                <w:szCs w:val="24"/>
              </w:rPr>
              <w:t>Адрес: _________________________________</w:t>
            </w:r>
          </w:p>
          <w:p w:rsidR="00122E4D" w:rsidRPr="00122E4D" w:rsidRDefault="00122E4D" w:rsidP="00122E4D">
            <w:pPr>
              <w:keepNext/>
              <w:ind w:left="35"/>
              <w:contextualSpacing/>
              <w:rPr>
                <w:rFonts w:ascii="Times New Roman" w:hAnsi="Times New Roman" w:cs="Times New Roman"/>
                <w:color w:val="000000"/>
                <w:sz w:val="24"/>
                <w:szCs w:val="24"/>
              </w:rPr>
            </w:pPr>
            <w:r w:rsidRPr="00122E4D">
              <w:rPr>
                <w:rFonts w:ascii="Times New Roman" w:hAnsi="Times New Roman" w:cs="Times New Roman"/>
                <w:color w:val="000000"/>
                <w:sz w:val="24"/>
                <w:szCs w:val="24"/>
              </w:rPr>
              <w:lastRenderedPageBreak/>
              <w:t>_________________________________</w:t>
            </w:r>
          </w:p>
          <w:p w:rsidR="00122E4D" w:rsidRPr="00122E4D" w:rsidRDefault="00122E4D" w:rsidP="00122E4D">
            <w:pPr>
              <w:keepNext/>
              <w:ind w:left="35"/>
              <w:contextualSpacing/>
              <w:rPr>
                <w:rFonts w:ascii="Times New Roman" w:hAnsi="Times New Roman" w:cs="Times New Roman"/>
                <w:color w:val="000000"/>
                <w:sz w:val="24"/>
                <w:szCs w:val="24"/>
              </w:rPr>
            </w:pPr>
            <w:r w:rsidRPr="00122E4D">
              <w:rPr>
                <w:rFonts w:ascii="Times New Roman" w:hAnsi="Times New Roman" w:cs="Times New Roman"/>
                <w:color w:val="000000"/>
                <w:sz w:val="24"/>
                <w:szCs w:val="24"/>
              </w:rPr>
              <w:t xml:space="preserve">Данные паспорта: (№, серия, дата выдачи, кем </w:t>
            </w:r>
            <w:proofErr w:type="gramStart"/>
            <w:r w:rsidRPr="00122E4D">
              <w:rPr>
                <w:rFonts w:ascii="Times New Roman" w:hAnsi="Times New Roman" w:cs="Times New Roman"/>
                <w:color w:val="000000"/>
                <w:sz w:val="24"/>
                <w:szCs w:val="24"/>
              </w:rPr>
              <w:t>выдан</w:t>
            </w:r>
            <w:proofErr w:type="gramEnd"/>
            <w:r w:rsidRPr="00122E4D">
              <w:rPr>
                <w:rFonts w:ascii="Times New Roman" w:hAnsi="Times New Roman" w:cs="Times New Roman"/>
                <w:color w:val="000000"/>
                <w:sz w:val="24"/>
                <w:szCs w:val="24"/>
              </w:rPr>
              <w:t>) _____________________________________________</w:t>
            </w:r>
          </w:p>
          <w:p w:rsidR="00122E4D" w:rsidRPr="00122E4D" w:rsidRDefault="00122E4D" w:rsidP="00122E4D">
            <w:pPr>
              <w:keepNext/>
              <w:ind w:left="35"/>
              <w:contextualSpacing/>
              <w:rPr>
                <w:rFonts w:ascii="Times New Roman" w:hAnsi="Times New Roman" w:cs="Times New Roman"/>
                <w:color w:val="000000"/>
                <w:sz w:val="24"/>
                <w:szCs w:val="24"/>
              </w:rPr>
            </w:pPr>
            <w:r w:rsidRPr="00122E4D">
              <w:rPr>
                <w:rFonts w:ascii="Times New Roman" w:hAnsi="Times New Roman" w:cs="Times New Roman"/>
                <w:color w:val="000000"/>
                <w:sz w:val="24"/>
                <w:szCs w:val="24"/>
              </w:rPr>
              <w:t>____________________________________________</w:t>
            </w:r>
          </w:p>
          <w:p w:rsidR="00122E4D" w:rsidRPr="00122E4D" w:rsidRDefault="00122E4D" w:rsidP="00122E4D">
            <w:pPr>
              <w:keepNext/>
              <w:ind w:left="35"/>
              <w:contextualSpacing/>
              <w:rPr>
                <w:rFonts w:ascii="Times New Roman" w:hAnsi="Times New Roman" w:cs="Times New Roman"/>
                <w:color w:val="000000"/>
                <w:sz w:val="24"/>
                <w:szCs w:val="24"/>
              </w:rPr>
            </w:pPr>
            <w:proofErr w:type="spellStart"/>
            <w:r w:rsidRPr="00122E4D">
              <w:rPr>
                <w:rFonts w:ascii="Times New Roman" w:hAnsi="Times New Roman" w:cs="Times New Roman"/>
                <w:color w:val="000000"/>
                <w:sz w:val="24"/>
                <w:szCs w:val="24"/>
              </w:rPr>
              <w:t>Подпись______________________Дата</w:t>
            </w:r>
            <w:proofErr w:type="spellEnd"/>
            <w:r w:rsidRPr="00122E4D">
              <w:rPr>
                <w:rFonts w:ascii="Times New Roman" w:hAnsi="Times New Roman" w:cs="Times New Roman"/>
                <w:color w:val="000000"/>
                <w:sz w:val="24"/>
                <w:szCs w:val="24"/>
              </w:rPr>
              <w:t>___________</w:t>
            </w:r>
          </w:p>
          <w:p w:rsidR="00122E4D" w:rsidRPr="00122E4D" w:rsidRDefault="00122E4D" w:rsidP="00122E4D">
            <w:pPr>
              <w:keepNext/>
              <w:contextualSpacing/>
              <w:jc w:val="center"/>
              <w:rPr>
                <w:rFonts w:ascii="Times New Roman" w:hAnsi="Times New Roman" w:cs="Times New Roman"/>
                <w:sz w:val="24"/>
                <w:szCs w:val="24"/>
              </w:rPr>
            </w:pPr>
          </w:p>
          <w:p w:rsidR="00122E4D" w:rsidRPr="00122E4D" w:rsidRDefault="00122E4D" w:rsidP="00122E4D">
            <w:pPr>
              <w:keepNext/>
              <w:contextualSpacing/>
              <w:jc w:val="center"/>
              <w:rPr>
                <w:rFonts w:ascii="Times New Roman" w:hAnsi="Times New Roman" w:cs="Times New Roman"/>
                <w:sz w:val="24"/>
                <w:szCs w:val="24"/>
              </w:rPr>
            </w:pPr>
            <w:r w:rsidRPr="00122E4D">
              <w:rPr>
                <w:rFonts w:ascii="Times New Roman" w:hAnsi="Times New Roman" w:cs="Times New Roman"/>
                <w:sz w:val="24"/>
                <w:szCs w:val="24"/>
              </w:rPr>
              <w:t>1 экземпляр договора получен на руки.</w:t>
            </w:r>
          </w:p>
          <w:p w:rsidR="00122E4D" w:rsidRPr="00122E4D" w:rsidRDefault="00122E4D" w:rsidP="00122E4D">
            <w:pPr>
              <w:keepNext/>
              <w:ind w:left="35"/>
              <w:contextualSpacing/>
              <w:jc w:val="center"/>
              <w:rPr>
                <w:rFonts w:ascii="Times New Roman" w:hAnsi="Times New Roman" w:cs="Times New Roman"/>
                <w:color w:val="000000"/>
                <w:sz w:val="24"/>
                <w:szCs w:val="24"/>
              </w:rPr>
            </w:pPr>
          </w:p>
          <w:p w:rsidR="00122E4D" w:rsidRPr="00122E4D" w:rsidRDefault="00122E4D" w:rsidP="00122E4D">
            <w:pPr>
              <w:keepNext/>
              <w:ind w:left="35"/>
              <w:contextualSpacing/>
              <w:rPr>
                <w:rFonts w:ascii="Times New Roman" w:hAnsi="Times New Roman" w:cs="Times New Roman"/>
                <w:color w:val="000000"/>
                <w:sz w:val="24"/>
                <w:szCs w:val="24"/>
              </w:rPr>
            </w:pPr>
            <w:proofErr w:type="spellStart"/>
            <w:r w:rsidRPr="00122E4D">
              <w:rPr>
                <w:rFonts w:ascii="Times New Roman" w:hAnsi="Times New Roman" w:cs="Times New Roman"/>
                <w:color w:val="000000"/>
                <w:sz w:val="24"/>
                <w:szCs w:val="24"/>
              </w:rPr>
              <w:t>Подпись______________________Дата</w:t>
            </w:r>
            <w:proofErr w:type="spellEnd"/>
            <w:r w:rsidRPr="00122E4D">
              <w:rPr>
                <w:rFonts w:ascii="Times New Roman" w:hAnsi="Times New Roman" w:cs="Times New Roman"/>
                <w:color w:val="000000"/>
                <w:sz w:val="24"/>
                <w:szCs w:val="24"/>
              </w:rPr>
              <w:t>___________</w:t>
            </w:r>
          </w:p>
          <w:p w:rsidR="00122E4D" w:rsidRPr="00122E4D" w:rsidRDefault="00122E4D" w:rsidP="00122E4D">
            <w:pPr>
              <w:keepNext/>
              <w:contextualSpacing/>
              <w:jc w:val="center"/>
              <w:rPr>
                <w:rFonts w:ascii="Times New Roman" w:hAnsi="Times New Roman" w:cs="Times New Roman"/>
                <w:b/>
                <w:bCs/>
                <w:color w:val="000000"/>
                <w:sz w:val="24"/>
                <w:szCs w:val="24"/>
              </w:rPr>
            </w:pPr>
          </w:p>
        </w:tc>
      </w:tr>
    </w:tbl>
    <w:p w:rsidR="00122E4D" w:rsidRPr="00122E4D" w:rsidRDefault="00122E4D" w:rsidP="00122E4D">
      <w:pPr>
        <w:keepNext/>
        <w:spacing w:before="0" w:beforeAutospacing="0" w:after="0" w:afterAutospacing="0"/>
        <w:ind w:firstLine="709"/>
        <w:contextualSpacing/>
        <w:jc w:val="center"/>
        <w:rPr>
          <w:rFonts w:ascii="Times New Roman" w:hAnsi="Times New Roman" w:cs="Times New Roman"/>
          <w:b/>
          <w:bCs/>
          <w:color w:val="000000"/>
          <w:sz w:val="24"/>
          <w:szCs w:val="24"/>
        </w:rPr>
      </w:pPr>
    </w:p>
    <w:p w:rsidR="00122E4D" w:rsidRPr="00FE620C" w:rsidRDefault="00122E4D" w:rsidP="00122E4D">
      <w:pPr>
        <w:keepNext/>
        <w:spacing w:before="0" w:beforeAutospacing="0" w:after="0" w:afterAutospacing="0"/>
        <w:contextualSpacing/>
        <w:rPr>
          <w:sz w:val="20"/>
          <w:szCs w:val="20"/>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097B8E" w:rsidRPr="00097B8E" w:rsidRDefault="00097B8E" w:rsidP="00860085">
      <w:pPr>
        <w:keepNext/>
        <w:spacing w:before="0" w:beforeAutospacing="0" w:after="0" w:afterAutospacing="0"/>
        <w:contextualSpacing/>
        <w:jc w:val="right"/>
        <w:rPr>
          <w:rFonts w:ascii="Times New Roman" w:hAnsi="Times New Roman" w:cs="Times New Roman"/>
          <w:sz w:val="24"/>
          <w:szCs w:val="24"/>
        </w:rPr>
      </w:pPr>
      <w:r w:rsidRPr="00097B8E">
        <w:rPr>
          <w:rFonts w:ascii="Times New Roman" w:hAnsi="Times New Roman" w:cs="Times New Roman"/>
          <w:sz w:val="24"/>
          <w:szCs w:val="24"/>
        </w:rPr>
        <w:t>Приложение № 2</w:t>
      </w:r>
    </w:p>
    <w:p w:rsidR="00097B8E" w:rsidRPr="00097B8E" w:rsidRDefault="00097B8E" w:rsidP="00860085">
      <w:pPr>
        <w:keepNext/>
        <w:spacing w:before="0" w:beforeAutospacing="0" w:after="0" w:afterAutospacing="0"/>
        <w:contextualSpacing/>
        <w:jc w:val="right"/>
        <w:rPr>
          <w:rFonts w:ascii="Times New Roman" w:hAnsi="Times New Roman" w:cs="Times New Roman"/>
          <w:sz w:val="24"/>
          <w:szCs w:val="24"/>
        </w:rPr>
      </w:pPr>
      <w:r w:rsidRPr="00097B8E">
        <w:rPr>
          <w:rFonts w:ascii="Times New Roman" w:hAnsi="Times New Roman" w:cs="Times New Roman"/>
          <w:sz w:val="24"/>
          <w:szCs w:val="24"/>
        </w:rPr>
        <w:t>к ПОЛОЖЕНИЮ ОБ ОКАЗАНИИ</w:t>
      </w:r>
    </w:p>
    <w:p w:rsidR="00097B8E" w:rsidRDefault="00097B8E" w:rsidP="00860085">
      <w:pPr>
        <w:keepNext/>
        <w:spacing w:before="0" w:beforeAutospacing="0" w:after="0" w:afterAutospacing="0"/>
        <w:contextualSpacing/>
        <w:jc w:val="right"/>
        <w:rPr>
          <w:rFonts w:ascii="Times New Roman" w:hAnsi="Times New Roman" w:cs="Times New Roman"/>
          <w:sz w:val="24"/>
          <w:szCs w:val="24"/>
        </w:rPr>
      </w:pPr>
      <w:r w:rsidRPr="00097B8E">
        <w:rPr>
          <w:rFonts w:ascii="Times New Roman" w:hAnsi="Times New Roman" w:cs="Times New Roman"/>
          <w:sz w:val="24"/>
          <w:szCs w:val="24"/>
        </w:rPr>
        <w:lastRenderedPageBreak/>
        <w:t>ПЛАТНЫХ ОБРАЗОВАТЕЛЬНЫХ УСЛУГ</w:t>
      </w:r>
    </w:p>
    <w:p w:rsidR="00860085" w:rsidRDefault="00860085" w:rsidP="00860085">
      <w:pPr>
        <w:keepNext/>
        <w:spacing w:before="0" w:beforeAutospacing="0" w:after="0" w:afterAutospacing="0"/>
        <w:contextualSpacing/>
        <w:jc w:val="right"/>
        <w:rPr>
          <w:rFonts w:ascii="Times New Roman" w:hAnsi="Times New Roman" w:cs="Times New Roman"/>
          <w:sz w:val="24"/>
          <w:szCs w:val="24"/>
        </w:rPr>
      </w:pPr>
    </w:p>
    <w:p w:rsidR="00860085" w:rsidRPr="00097B8E" w:rsidRDefault="00860085" w:rsidP="00860085">
      <w:pPr>
        <w:keepNext/>
        <w:spacing w:before="0" w:beforeAutospacing="0" w:after="0" w:afterAutospacing="0"/>
        <w:contextualSpacing/>
        <w:jc w:val="right"/>
        <w:rPr>
          <w:rFonts w:ascii="Times New Roman" w:hAnsi="Times New Roman" w:cs="Times New Roman"/>
          <w:sz w:val="24"/>
          <w:szCs w:val="24"/>
        </w:rPr>
      </w:pPr>
    </w:p>
    <w:p w:rsidR="00097B8E" w:rsidRPr="00097B8E" w:rsidRDefault="00097B8E" w:rsidP="00860085">
      <w:pPr>
        <w:keepNext/>
        <w:spacing w:before="0" w:beforeAutospacing="0" w:after="0" w:afterAutospacing="0"/>
        <w:ind w:left="5103"/>
        <w:contextualSpacing/>
        <w:jc w:val="both"/>
        <w:rPr>
          <w:rFonts w:ascii="Times New Roman" w:hAnsi="Times New Roman" w:cs="Times New Roman"/>
          <w:sz w:val="24"/>
          <w:szCs w:val="24"/>
        </w:rPr>
      </w:pPr>
      <w:r w:rsidRPr="00097B8E">
        <w:rPr>
          <w:rFonts w:ascii="Times New Roman" w:hAnsi="Times New Roman" w:cs="Times New Roman"/>
          <w:sz w:val="24"/>
          <w:szCs w:val="24"/>
        </w:rPr>
        <w:t>Заведующему</w:t>
      </w:r>
    </w:p>
    <w:p w:rsidR="00097B8E" w:rsidRPr="00097B8E" w:rsidRDefault="00860085" w:rsidP="00860085">
      <w:pPr>
        <w:keepNext/>
        <w:spacing w:before="0" w:beforeAutospacing="0" w:after="0" w:afterAutospacing="0"/>
        <w:ind w:left="5103"/>
        <w:contextualSpacing/>
        <w:jc w:val="both"/>
        <w:rPr>
          <w:rFonts w:ascii="Times New Roman" w:hAnsi="Times New Roman" w:cs="Times New Roman"/>
          <w:sz w:val="24"/>
          <w:szCs w:val="24"/>
        </w:rPr>
      </w:pPr>
      <w:r>
        <w:rPr>
          <w:rFonts w:ascii="Times New Roman" w:hAnsi="Times New Roman" w:cs="Times New Roman"/>
          <w:sz w:val="24"/>
          <w:szCs w:val="24"/>
        </w:rPr>
        <w:t>МАДОУ детский сад № 5</w:t>
      </w:r>
    </w:p>
    <w:p w:rsidR="00097B8E" w:rsidRPr="00097B8E" w:rsidRDefault="00860085" w:rsidP="00860085">
      <w:pPr>
        <w:keepNext/>
        <w:spacing w:before="0" w:beforeAutospacing="0" w:after="0" w:afterAutospacing="0"/>
        <w:ind w:left="5103"/>
        <w:contextualSpacing/>
        <w:jc w:val="both"/>
        <w:rPr>
          <w:rFonts w:ascii="Times New Roman" w:hAnsi="Times New Roman" w:cs="Times New Roman"/>
          <w:sz w:val="24"/>
          <w:szCs w:val="24"/>
        </w:rPr>
      </w:pPr>
      <w:r>
        <w:rPr>
          <w:rFonts w:ascii="Times New Roman" w:hAnsi="Times New Roman" w:cs="Times New Roman"/>
          <w:sz w:val="24"/>
          <w:szCs w:val="24"/>
        </w:rPr>
        <w:t>Тюриной Р.Т.</w:t>
      </w:r>
    </w:p>
    <w:p w:rsidR="00097B8E" w:rsidRPr="00097B8E" w:rsidRDefault="00097B8E" w:rsidP="00860085">
      <w:pPr>
        <w:keepNext/>
        <w:spacing w:before="0" w:beforeAutospacing="0" w:after="0" w:afterAutospacing="0"/>
        <w:ind w:left="5103"/>
        <w:contextualSpacing/>
        <w:jc w:val="both"/>
        <w:rPr>
          <w:rFonts w:ascii="Times New Roman" w:hAnsi="Times New Roman" w:cs="Times New Roman"/>
          <w:sz w:val="24"/>
          <w:szCs w:val="24"/>
        </w:rPr>
      </w:pPr>
      <w:r w:rsidRPr="00097B8E">
        <w:rPr>
          <w:rFonts w:ascii="Times New Roman" w:hAnsi="Times New Roman" w:cs="Times New Roman"/>
          <w:sz w:val="24"/>
          <w:szCs w:val="24"/>
        </w:rPr>
        <w:t>___________________________________</w:t>
      </w:r>
    </w:p>
    <w:p w:rsidR="00097B8E" w:rsidRPr="00097B8E" w:rsidRDefault="00097B8E" w:rsidP="00860085">
      <w:pPr>
        <w:keepNext/>
        <w:spacing w:before="0" w:beforeAutospacing="0" w:after="0" w:afterAutospacing="0"/>
        <w:ind w:left="5103"/>
        <w:contextualSpacing/>
        <w:jc w:val="both"/>
        <w:rPr>
          <w:rFonts w:ascii="Times New Roman" w:hAnsi="Times New Roman" w:cs="Times New Roman"/>
          <w:sz w:val="24"/>
          <w:szCs w:val="24"/>
        </w:rPr>
      </w:pPr>
      <w:r w:rsidRPr="00097B8E">
        <w:rPr>
          <w:rFonts w:ascii="Times New Roman" w:hAnsi="Times New Roman" w:cs="Times New Roman"/>
          <w:sz w:val="24"/>
          <w:szCs w:val="24"/>
        </w:rPr>
        <w:t>Ф.И.О.</w:t>
      </w:r>
    </w:p>
    <w:p w:rsidR="00097B8E" w:rsidRPr="00097B8E" w:rsidRDefault="00097B8E" w:rsidP="00860085">
      <w:pPr>
        <w:keepNext/>
        <w:spacing w:before="0" w:beforeAutospacing="0" w:after="0" w:afterAutospacing="0"/>
        <w:ind w:left="5103"/>
        <w:contextualSpacing/>
        <w:jc w:val="both"/>
        <w:rPr>
          <w:rFonts w:ascii="Times New Roman" w:hAnsi="Times New Roman" w:cs="Times New Roman"/>
          <w:sz w:val="24"/>
          <w:szCs w:val="24"/>
        </w:rPr>
      </w:pPr>
      <w:proofErr w:type="spellStart"/>
      <w:r w:rsidRPr="00097B8E">
        <w:rPr>
          <w:rFonts w:ascii="Times New Roman" w:hAnsi="Times New Roman" w:cs="Times New Roman"/>
          <w:sz w:val="24"/>
          <w:szCs w:val="24"/>
        </w:rPr>
        <w:t>проживающе</w:t>
      </w:r>
      <w:proofErr w:type="spellEnd"/>
      <w:r w:rsidRPr="00097B8E">
        <w:rPr>
          <w:rFonts w:ascii="Times New Roman" w:hAnsi="Times New Roman" w:cs="Times New Roman"/>
          <w:sz w:val="24"/>
          <w:szCs w:val="24"/>
        </w:rPr>
        <w:t>______ по адресу:________</w:t>
      </w:r>
    </w:p>
    <w:p w:rsidR="00097B8E" w:rsidRPr="00097B8E" w:rsidRDefault="00097B8E" w:rsidP="00860085">
      <w:pPr>
        <w:keepNext/>
        <w:spacing w:before="0" w:beforeAutospacing="0" w:after="0" w:afterAutospacing="0"/>
        <w:ind w:left="5103"/>
        <w:contextualSpacing/>
        <w:jc w:val="both"/>
        <w:rPr>
          <w:rFonts w:ascii="Times New Roman" w:hAnsi="Times New Roman" w:cs="Times New Roman"/>
          <w:sz w:val="24"/>
          <w:szCs w:val="24"/>
        </w:rPr>
      </w:pPr>
      <w:r w:rsidRPr="00097B8E">
        <w:rPr>
          <w:rFonts w:ascii="Times New Roman" w:hAnsi="Times New Roman" w:cs="Times New Roman"/>
          <w:sz w:val="24"/>
          <w:szCs w:val="24"/>
        </w:rPr>
        <w:t>___________________________________</w:t>
      </w:r>
    </w:p>
    <w:p w:rsidR="00097B8E" w:rsidRPr="00097B8E" w:rsidRDefault="00097B8E" w:rsidP="00860085">
      <w:pPr>
        <w:keepNext/>
        <w:spacing w:before="0" w:beforeAutospacing="0" w:after="0" w:afterAutospacing="0"/>
        <w:ind w:left="5103"/>
        <w:contextualSpacing/>
        <w:jc w:val="both"/>
        <w:rPr>
          <w:rFonts w:ascii="Times New Roman" w:hAnsi="Times New Roman" w:cs="Times New Roman"/>
          <w:sz w:val="24"/>
          <w:szCs w:val="24"/>
        </w:rPr>
      </w:pPr>
      <w:r w:rsidRPr="00097B8E">
        <w:rPr>
          <w:rFonts w:ascii="Times New Roman" w:hAnsi="Times New Roman" w:cs="Times New Roman"/>
          <w:sz w:val="24"/>
          <w:szCs w:val="24"/>
        </w:rPr>
        <w:t>___________________________________</w:t>
      </w:r>
    </w:p>
    <w:p w:rsidR="00097B8E" w:rsidRPr="00097B8E" w:rsidRDefault="00097B8E" w:rsidP="00860085">
      <w:pPr>
        <w:keepNext/>
        <w:spacing w:before="0" w:beforeAutospacing="0" w:after="0" w:afterAutospacing="0"/>
        <w:ind w:left="5103"/>
        <w:contextualSpacing/>
        <w:jc w:val="both"/>
        <w:rPr>
          <w:rFonts w:ascii="Times New Roman" w:hAnsi="Times New Roman" w:cs="Times New Roman"/>
          <w:sz w:val="24"/>
          <w:szCs w:val="24"/>
        </w:rPr>
      </w:pPr>
      <w:r w:rsidRPr="00097B8E">
        <w:rPr>
          <w:rFonts w:ascii="Times New Roman" w:hAnsi="Times New Roman" w:cs="Times New Roman"/>
          <w:sz w:val="24"/>
          <w:szCs w:val="24"/>
        </w:rPr>
        <w:t>тел:________________________________</w:t>
      </w: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097B8E" w:rsidRPr="00860085" w:rsidRDefault="00097B8E" w:rsidP="00860085">
      <w:pPr>
        <w:keepNext/>
        <w:spacing w:before="0" w:beforeAutospacing="0" w:after="0" w:afterAutospacing="0"/>
        <w:contextualSpacing/>
        <w:jc w:val="center"/>
        <w:rPr>
          <w:rFonts w:ascii="Times New Roman" w:hAnsi="Times New Roman" w:cs="Times New Roman"/>
          <w:b/>
          <w:sz w:val="24"/>
          <w:szCs w:val="24"/>
        </w:rPr>
      </w:pPr>
      <w:r w:rsidRPr="00860085">
        <w:rPr>
          <w:rFonts w:ascii="Times New Roman" w:hAnsi="Times New Roman" w:cs="Times New Roman"/>
          <w:b/>
          <w:sz w:val="24"/>
          <w:szCs w:val="24"/>
        </w:rPr>
        <w:t>заявление.</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Прошу зачислить моего ребенка__________________________________________________</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(ф. и. о. ребенка)</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«_____»_______________20____года рождения </w:t>
      </w:r>
      <w:proofErr w:type="gramStart"/>
      <w:r w:rsidRPr="00097B8E">
        <w:rPr>
          <w:rFonts w:ascii="Times New Roman" w:hAnsi="Times New Roman" w:cs="Times New Roman"/>
          <w:sz w:val="24"/>
          <w:szCs w:val="24"/>
        </w:rPr>
        <w:t>в</w:t>
      </w:r>
      <w:proofErr w:type="gramEnd"/>
      <w:r w:rsidRPr="00097B8E">
        <w:rPr>
          <w:rFonts w:ascii="Times New Roman" w:hAnsi="Times New Roman" w:cs="Times New Roman"/>
          <w:sz w:val="24"/>
          <w:szCs w:val="24"/>
        </w:rPr>
        <w:t xml:space="preserve">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кружок_______________________________________________________________________</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_____________________________________________________________________________</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_____________________________________________________________________________</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с « ____» _______20___ г. </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С Уставом образовательной организации, лицензией на осуществление образовательной деятельности, дополнительными общеобразовательными </w:t>
      </w:r>
      <w:proofErr w:type="spellStart"/>
      <w:r w:rsidRPr="00097B8E">
        <w:rPr>
          <w:rFonts w:ascii="Times New Roman" w:hAnsi="Times New Roman" w:cs="Times New Roman"/>
          <w:sz w:val="24"/>
          <w:szCs w:val="24"/>
        </w:rPr>
        <w:t>общеразвивающими</w:t>
      </w:r>
      <w:proofErr w:type="spellEnd"/>
      <w:r w:rsidRPr="00097B8E">
        <w:rPr>
          <w:rFonts w:ascii="Times New Roman" w:hAnsi="Times New Roman" w:cs="Times New Roman"/>
          <w:sz w:val="24"/>
          <w:szCs w:val="24"/>
        </w:rPr>
        <w:t xml:space="preserve"> программами и другими документами, регламентирующими организацию и осуществление образовательной деятельности по дополнительным общеобразовательным </w:t>
      </w:r>
      <w:proofErr w:type="spellStart"/>
      <w:r w:rsidRPr="00097B8E">
        <w:rPr>
          <w:rFonts w:ascii="Times New Roman" w:hAnsi="Times New Roman" w:cs="Times New Roman"/>
          <w:sz w:val="24"/>
          <w:szCs w:val="24"/>
        </w:rPr>
        <w:t>общеразвивающим</w:t>
      </w:r>
      <w:proofErr w:type="spellEnd"/>
      <w:r w:rsidRPr="00097B8E">
        <w:rPr>
          <w:rFonts w:ascii="Times New Roman" w:hAnsi="Times New Roman" w:cs="Times New Roman"/>
          <w:sz w:val="24"/>
          <w:szCs w:val="24"/>
        </w:rPr>
        <w:t xml:space="preserve"> программам ознакомле</w:t>
      </w:r>
      <w:proofErr w:type="gramStart"/>
      <w:r w:rsidRPr="00097B8E">
        <w:rPr>
          <w:rFonts w:ascii="Times New Roman" w:hAnsi="Times New Roman" w:cs="Times New Roman"/>
          <w:sz w:val="24"/>
          <w:szCs w:val="24"/>
        </w:rPr>
        <w:t>н(</w:t>
      </w:r>
      <w:proofErr w:type="gramEnd"/>
      <w:r w:rsidRPr="00097B8E">
        <w:rPr>
          <w:rFonts w:ascii="Times New Roman" w:hAnsi="Times New Roman" w:cs="Times New Roman"/>
          <w:sz w:val="24"/>
          <w:szCs w:val="24"/>
        </w:rPr>
        <w:t>а)______________________________</w:t>
      </w:r>
    </w:p>
    <w:p w:rsidR="00097B8E" w:rsidRPr="00097B8E" w:rsidRDefault="00097B8E" w:rsidP="00097B8E">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Добровольно отказываюсь от присутствия моего ребенка в группе, в которой он осваивает основную общеобразовательную программу дошкольного образования, на весь срок кружковой деятельности.</w:t>
      </w: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097B8E" w:rsidRPr="00097B8E" w:rsidRDefault="00097B8E" w:rsidP="00860085">
      <w:pPr>
        <w:keepNext/>
        <w:spacing w:before="0" w:beforeAutospacing="0" w:after="0" w:afterAutospacing="0"/>
        <w:contextualSpacing/>
        <w:jc w:val="right"/>
        <w:rPr>
          <w:rFonts w:ascii="Times New Roman" w:hAnsi="Times New Roman" w:cs="Times New Roman"/>
          <w:sz w:val="24"/>
          <w:szCs w:val="24"/>
        </w:rPr>
      </w:pPr>
      <w:r w:rsidRPr="00097B8E">
        <w:rPr>
          <w:rFonts w:ascii="Times New Roman" w:hAnsi="Times New Roman" w:cs="Times New Roman"/>
          <w:sz w:val="24"/>
          <w:szCs w:val="24"/>
        </w:rPr>
        <w:t>______________________    ____________________________</w:t>
      </w:r>
    </w:p>
    <w:p w:rsidR="00097B8E" w:rsidRPr="00097B8E" w:rsidRDefault="00097B8E" w:rsidP="00860085">
      <w:pPr>
        <w:keepNext/>
        <w:spacing w:before="0" w:beforeAutospacing="0" w:after="0" w:afterAutospacing="0"/>
        <w:contextualSpacing/>
        <w:jc w:val="right"/>
        <w:rPr>
          <w:rFonts w:ascii="Times New Roman" w:hAnsi="Times New Roman" w:cs="Times New Roman"/>
          <w:sz w:val="24"/>
          <w:szCs w:val="24"/>
        </w:rPr>
      </w:pPr>
      <w:r w:rsidRPr="00097B8E">
        <w:rPr>
          <w:rFonts w:ascii="Times New Roman" w:hAnsi="Times New Roman" w:cs="Times New Roman"/>
          <w:sz w:val="24"/>
          <w:szCs w:val="24"/>
        </w:rPr>
        <w:t xml:space="preserve">Дата    </w:t>
      </w:r>
      <w:r w:rsidR="00860085">
        <w:rPr>
          <w:rFonts w:ascii="Times New Roman" w:hAnsi="Times New Roman" w:cs="Times New Roman"/>
          <w:sz w:val="24"/>
          <w:szCs w:val="24"/>
        </w:rPr>
        <w:t xml:space="preserve">                                                  </w:t>
      </w:r>
      <w:r w:rsidRPr="00097B8E">
        <w:rPr>
          <w:rFonts w:ascii="Times New Roman" w:hAnsi="Times New Roman" w:cs="Times New Roman"/>
          <w:sz w:val="24"/>
          <w:szCs w:val="24"/>
        </w:rPr>
        <w:t>Подпись</w:t>
      </w: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097B8E" w:rsidRPr="00097B8E" w:rsidRDefault="00097B8E" w:rsidP="00860085">
      <w:pPr>
        <w:keepNext/>
        <w:spacing w:before="0" w:beforeAutospacing="0" w:after="0" w:afterAutospacing="0"/>
        <w:contextualSpacing/>
        <w:jc w:val="right"/>
        <w:rPr>
          <w:rFonts w:ascii="Times New Roman" w:hAnsi="Times New Roman" w:cs="Times New Roman"/>
          <w:sz w:val="24"/>
          <w:szCs w:val="24"/>
        </w:rPr>
      </w:pPr>
      <w:r w:rsidRPr="00097B8E">
        <w:rPr>
          <w:rFonts w:ascii="Times New Roman" w:hAnsi="Times New Roman" w:cs="Times New Roman"/>
          <w:sz w:val="24"/>
          <w:szCs w:val="24"/>
        </w:rPr>
        <w:t>Приложение № 3</w:t>
      </w:r>
    </w:p>
    <w:p w:rsidR="00097B8E" w:rsidRPr="00097B8E" w:rsidRDefault="00097B8E" w:rsidP="00860085">
      <w:pPr>
        <w:keepNext/>
        <w:spacing w:before="0" w:beforeAutospacing="0" w:after="0" w:afterAutospacing="0"/>
        <w:contextualSpacing/>
        <w:jc w:val="right"/>
        <w:rPr>
          <w:rFonts w:ascii="Times New Roman" w:hAnsi="Times New Roman" w:cs="Times New Roman"/>
          <w:sz w:val="24"/>
          <w:szCs w:val="24"/>
        </w:rPr>
      </w:pPr>
      <w:r w:rsidRPr="00097B8E">
        <w:rPr>
          <w:rFonts w:ascii="Times New Roman" w:hAnsi="Times New Roman" w:cs="Times New Roman"/>
          <w:sz w:val="24"/>
          <w:szCs w:val="24"/>
        </w:rPr>
        <w:t>к ПОЛОЖЕНИЮ ОБ ОКАЗАНИИ</w:t>
      </w:r>
    </w:p>
    <w:p w:rsidR="00097B8E" w:rsidRPr="00097B8E" w:rsidRDefault="00097B8E" w:rsidP="00860085">
      <w:pPr>
        <w:keepNext/>
        <w:spacing w:before="0" w:beforeAutospacing="0" w:after="0" w:afterAutospacing="0"/>
        <w:contextualSpacing/>
        <w:jc w:val="right"/>
        <w:rPr>
          <w:rFonts w:ascii="Times New Roman" w:hAnsi="Times New Roman" w:cs="Times New Roman"/>
          <w:sz w:val="24"/>
          <w:szCs w:val="24"/>
        </w:rPr>
      </w:pPr>
      <w:r w:rsidRPr="00097B8E">
        <w:rPr>
          <w:rFonts w:ascii="Times New Roman" w:hAnsi="Times New Roman" w:cs="Times New Roman"/>
          <w:sz w:val="24"/>
          <w:szCs w:val="24"/>
        </w:rPr>
        <w:lastRenderedPageBreak/>
        <w:t>ПЛАТНЫХ ОБРАЗОВАТЕЛЬНЫХ УСЛУГ</w:t>
      </w: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860085" w:rsidRDefault="00860085" w:rsidP="00097B8E">
      <w:pPr>
        <w:keepNext/>
        <w:spacing w:before="0" w:beforeAutospacing="0" w:after="0" w:afterAutospacing="0"/>
        <w:contextualSpacing/>
        <w:jc w:val="both"/>
        <w:rPr>
          <w:rFonts w:ascii="Times New Roman" w:hAnsi="Times New Roman" w:cs="Times New Roman"/>
          <w:sz w:val="24"/>
          <w:szCs w:val="24"/>
        </w:rPr>
      </w:pPr>
    </w:p>
    <w:p w:rsidR="00097B8E" w:rsidRPr="00902976" w:rsidRDefault="00097B8E" w:rsidP="00902976">
      <w:pPr>
        <w:keepNext/>
        <w:spacing w:before="0" w:beforeAutospacing="0" w:after="0" w:afterAutospacing="0"/>
        <w:contextualSpacing/>
        <w:jc w:val="center"/>
        <w:rPr>
          <w:rFonts w:ascii="Times New Roman" w:hAnsi="Times New Roman" w:cs="Times New Roman"/>
          <w:b/>
          <w:sz w:val="24"/>
          <w:szCs w:val="24"/>
        </w:rPr>
      </w:pPr>
      <w:r w:rsidRPr="00902976">
        <w:rPr>
          <w:rFonts w:ascii="Times New Roman" w:hAnsi="Times New Roman" w:cs="Times New Roman"/>
          <w:b/>
          <w:sz w:val="24"/>
          <w:szCs w:val="24"/>
        </w:rPr>
        <w:t>Книга предложений по организации платных образовательных</w:t>
      </w:r>
    </w:p>
    <w:p w:rsidR="00097B8E" w:rsidRDefault="00902976" w:rsidP="00902976">
      <w:pPr>
        <w:keepNext/>
        <w:spacing w:before="0" w:beforeAutospacing="0" w:after="0" w:afterAutospacing="0"/>
        <w:contextualSpacing/>
        <w:jc w:val="center"/>
        <w:rPr>
          <w:rFonts w:ascii="Times New Roman" w:hAnsi="Times New Roman" w:cs="Times New Roman"/>
          <w:b/>
          <w:sz w:val="24"/>
          <w:szCs w:val="24"/>
        </w:rPr>
      </w:pPr>
      <w:r w:rsidRPr="00902976">
        <w:rPr>
          <w:rFonts w:ascii="Times New Roman" w:hAnsi="Times New Roman" w:cs="Times New Roman"/>
          <w:b/>
          <w:sz w:val="24"/>
          <w:szCs w:val="24"/>
        </w:rPr>
        <w:t>У</w:t>
      </w:r>
      <w:r w:rsidR="00097B8E" w:rsidRPr="00902976">
        <w:rPr>
          <w:rFonts w:ascii="Times New Roman" w:hAnsi="Times New Roman" w:cs="Times New Roman"/>
          <w:b/>
          <w:sz w:val="24"/>
          <w:szCs w:val="24"/>
        </w:rPr>
        <w:t>слуг</w:t>
      </w:r>
    </w:p>
    <w:p w:rsidR="00902976" w:rsidRDefault="00902976" w:rsidP="00902976">
      <w:pPr>
        <w:keepNext/>
        <w:spacing w:before="0" w:beforeAutospacing="0" w:after="0" w:afterAutospacing="0"/>
        <w:contextualSpacing/>
        <w:jc w:val="center"/>
        <w:rPr>
          <w:rFonts w:ascii="Times New Roman" w:hAnsi="Times New Roman" w:cs="Times New Roman"/>
          <w:b/>
          <w:sz w:val="24"/>
          <w:szCs w:val="24"/>
        </w:rPr>
      </w:pPr>
    </w:p>
    <w:p w:rsidR="00902976" w:rsidRDefault="00902976" w:rsidP="00902976">
      <w:pPr>
        <w:keepNext/>
        <w:spacing w:before="0" w:beforeAutospacing="0" w:after="0" w:afterAutospacing="0"/>
        <w:contextualSpacing/>
        <w:jc w:val="center"/>
        <w:rPr>
          <w:rFonts w:ascii="Times New Roman" w:hAnsi="Times New Roman" w:cs="Times New Roman"/>
          <w:b/>
          <w:sz w:val="24"/>
          <w:szCs w:val="24"/>
        </w:rPr>
      </w:pPr>
    </w:p>
    <w:tbl>
      <w:tblPr>
        <w:tblStyle w:val="a6"/>
        <w:tblW w:w="0" w:type="auto"/>
        <w:tblLook w:val="04A0"/>
      </w:tblPr>
      <w:tblGrid>
        <w:gridCol w:w="1346"/>
        <w:gridCol w:w="1357"/>
        <w:gridCol w:w="1573"/>
        <w:gridCol w:w="1481"/>
        <w:gridCol w:w="1387"/>
        <w:gridCol w:w="1386"/>
      </w:tblGrid>
      <w:tr w:rsidR="00902976" w:rsidTr="00902976">
        <w:tc>
          <w:tcPr>
            <w:tcW w:w="1346" w:type="dxa"/>
          </w:tcPr>
          <w:p w:rsidR="00902976" w:rsidRDefault="00902976" w:rsidP="00902976">
            <w:pPr>
              <w:keepNext/>
              <w:contextualSpacing/>
              <w:jc w:val="center"/>
              <w:rPr>
                <w:rFonts w:ascii="Times New Roman" w:hAnsi="Times New Roman" w:cs="Times New Roman"/>
                <w:b/>
                <w:sz w:val="24"/>
                <w:szCs w:val="24"/>
              </w:rPr>
            </w:pPr>
            <w:r w:rsidRPr="00097B8E">
              <w:rPr>
                <w:rFonts w:ascii="Times New Roman" w:hAnsi="Times New Roman" w:cs="Times New Roman"/>
                <w:sz w:val="24"/>
                <w:szCs w:val="24"/>
              </w:rPr>
              <w:t xml:space="preserve">№ </w:t>
            </w:r>
            <w:proofErr w:type="spellStart"/>
            <w:proofErr w:type="gramStart"/>
            <w:r w:rsidRPr="00097B8E">
              <w:rPr>
                <w:rFonts w:ascii="Times New Roman" w:hAnsi="Times New Roman" w:cs="Times New Roman"/>
                <w:sz w:val="24"/>
                <w:szCs w:val="24"/>
              </w:rPr>
              <w:t>п</w:t>
            </w:r>
            <w:proofErr w:type="spellEnd"/>
            <w:proofErr w:type="gramEnd"/>
            <w:r w:rsidRPr="00097B8E">
              <w:rPr>
                <w:rFonts w:ascii="Times New Roman" w:hAnsi="Times New Roman" w:cs="Times New Roman"/>
                <w:sz w:val="24"/>
                <w:szCs w:val="24"/>
              </w:rPr>
              <w:t>/</w:t>
            </w:r>
            <w:proofErr w:type="spellStart"/>
            <w:r w:rsidRPr="00097B8E">
              <w:rPr>
                <w:rFonts w:ascii="Times New Roman" w:hAnsi="Times New Roman" w:cs="Times New Roman"/>
                <w:sz w:val="24"/>
                <w:szCs w:val="24"/>
              </w:rPr>
              <w:t>п</w:t>
            </w:r>
            <w:proofErr w:type="spellEnd"/>
          </w:p>
        </w:tc>
        <w:tc>
          <w:tcPr>
            <w:tcW w:w="1357" w:type="dxa"/>
          </w:tcPr>
          <w:p w:rsidR="00902976" w:rsidRDefault="00902976" w:rsidP="00902976">
            <w:pPr>
              <w:keepNext/>
              <w:contextualSpacing/>
              <w:jc w:val="center"/>
              <w:rPr>
                <w:rFonts w:ascii="Times New Roman" w:hAnsi="Times New Roman" w:cs="Times New Roman"/>
                <w:b/>
                <w:sz w:val="24"/>
                <w:szCs w:val="24"/>
              </w:rPr>
            </w:pPr>
            <w:r w:rsidRPr="00097B8E">
              <w:rPr>
                <w:rFonts w:ascii="Times New Roman" w:hAnsi="Times New Roman" w:cs="Times New Roman"/>
                <w:sz w:val="24"/>
                <w:szCs w:val="24"/>
              </w:rPr>
              <w:t>Дата</w:t>
            </w:r>
          </w:p>
        </w:tc>
        <w:tc>
          <w:tcPr>
            <w:tcW w:w="1573" w:type="dxa"/>
          </w:tcPr>
          <w:p w:rsidR="00902976" w:rsidRDefault="00902976" w:rsidP="00902976">
            <w:pPr>
              <w:keepNext/>
              <w:contextualSpacing/>
              <w:jc w:val="center"/>
              <w:rPr>
                <w:rFonts w:ascii="Times New Roman" w:hAnsi="Times New Roman" w:cs="Times New Roman"/>
                <w:b/>
                <w:sz w:val="24"/>
                <w:szCs w:val="24"/>
              </w:rPr>
            </w:pPr>
            <w:r w:rsidRPr="00097B8E">
              <w:rPr>
                <w:rFonts w:ascii="Times New Roman" w:hAnsi="Times New Roman" w:cs="Times New Roman"/>
                <w:sz w:val="24"/>
                <w:szCs w:val="24"/>
              </w:rPr>
              <w:t>Автор предложения</w:t>
            </w:r>
          </w:p>
        </w:tc>
        <w:tc>
          <w:tcPr>
            <w:tcW w:w="1481" w:type="dxa"/>
          </w:tcPr>
          <w:p w:rsidR="00902976" w:rsidRDefault="00902976" w:rsidP="00902976">
            <w:pPr>
              <w:keepNext/>
              <w:contextualSpacing/>
              <w:jc w:val="center"/>
              <w:rPr>
                <w:rFonts w:ascii="Times New Roman" w:hAnsi="Times New Roman" w:cs="Times New Roman"/>
                <w:b/>
                <w:sz w:val="24"/>
                <w:szCs w:val="24"/>
              </w:rPr>
            </w:pPr>
            <w:r w:rsidRPr="00097B8E">
              <w:rPr>
                <w:rFonts w:ascii="Times New Roman" w:hAnsi="Times New Roman" w:cs="Times New Roman"/>
                <w:sz w:val="24"/>
                <w:szCs w:val="24"/>
              </w:rPr>
              <w:t>Содержание</w:t>
            </w:r>
          </w:p>
        </w:tc>
        <w:tc>
          <w:tcPr>
            <w:tcW w:w="1387" w:type="dxa"/>
          </w:tcPr>
          <w:p w:rsidR="00902976" w:rsidRDefault="00902976" w:rsidP="00902976">
            <w:pPr>
              <w:keepNext/>
              <w:contextualSpacing/>
              <w:jc w:val="center"/>
              <w:rPr>
                <w:rFonts w:ascii="Times New Roman" w:hAnsi="Times New Roman" w:cs="Times New Roman"/>
                <w:b/>
                <w:sz w:val="24"/>
                <w:szCs w:val="24"/>
              </w:rPr>
            </w:pPr>
            <w:r w:rsidRPr="00097B8E">
              <w:rPr>
                <w:rFonts w:ascii="Times New Roman" w:hAnsi="Times New Roman" w:cs="Times New Roman"/>
                <w:sz w:val="24"/>
                <w:szCs w:val="24"/>
              </w:rPr>
              <w:t>Решение</w:t>
            </w:r>
          </w:p>
        </w:tc>
        <w:tc>
          <w:tcPr>
            <w:tcW w:w="1386" w:type="dxa"/>
          </w:tcPr>
          <w:p w:rsidR="00902976" w:rsidRPr="00097B8E" w:rsidRDefault="00902976" w:rsidP="00902976">
            <w:pPr>
              <w:keepNext/>
              <w:contextualSpacing/>
              <w:jc w:val="center"/>
              <w:rPr>
                <w:rFonts w:ascii="Times New Roman" w:hAnsi="Times New Roman" w:cs="Times New Roman"/>
                <w:sz w:val="24"/>
                <w:szCs w:val="24"/>
              </w:rPr>
            </w:pPr>
            <w:r w:rsidRPr="00097B8E">
              <w:rPr>
                <w:rFonts w:ascii="Times New Roman" w:hAnsi="Times New Roman" w:cs="Times New Roman"/>
                <w:sz w:val="24"/>
                <w:szCs w:val="24"/>
              </w:rPr>
              <w:t>Дата</w:t>
            </w:r>
          </w:p>
          <w:p w:rsidR="00902976" w:rsidRPr="00097B8E" w:rsidRDefault="00902976" w:rsidP="00902976">
            <w:pPr>
              <w:keepNext/>
              <w:contextualSpacing/>
              <w:jc w:val="center"/>
              <w:rPr>
                <w:rFonts w:ascii="Times New Roman" w:hAnsi="Times New Roman" w:cs="Times New Roman"/>
                <w:sz w:val="24"/>
                <w:szCs w:val="24"/>
              </w:rPr>
            </w:pPr>
            <w:r w:rsidRPr="00097B8E">
              <w:rPr>
                <w:rFonts w:ascii="Times New Roman" w:hAnsi="Times New Roman" w:cs="Times New Roman"/>
                <w:sz w:val="24"/>
                <w:szCs w:val="24"/>
              </w:rPr>
              <w:t>решения</w:t>
            </w:r>
          </w:p>
          <w:p w:rsidR="00902976" w:rsidRDefault="00902976" w:rsidP="00902976">
            <w:pPr>
              <w:keepNext/>
              <w:contextualSpacing/>
              <w:jc w:val="center"/>
              <w:rPr>
                <w:rFonts w:ascii="Times New Roman" w:hAnsi="Times New Roman" w:cs="Times New Roman"/>
                <w:b/>
                <w:sz w:val="24"/>
                <w:szCs w:val="24"/>
              </w:rPr>
            </w:pPr>
          </w:p>
        </w:tc>
      </w:tr>
      <w:tr w:rsidR="00902976" w:rsidTr="00902976">
        <w:tc>
          <w:tcPr>
            <w:tcW w:w="1346" w:type="dxa"/>
          </w:tcPr>
          <w:p w:rsidR="00902976" w:rsidRDefault="00902976" w:rsidP="00902976">
            <w:pPr>
              <w:keepNext/>
              <w:contextualSpacing/>
              <w:jc w:val="center"/>
              <w:rPr>
                <w:rFonts w:ascii="Times New Roman" w:hAnsi="Times New Roman" w:cs="Times New Roman"/>
                <w:b/>
                <w:sz w:val="24"/>
                <w:szCs w:val="24"/>
              </w:rPr>
            </w:pPr>
          </w:p>
        </w:tc>
        <w:tc>
          <w:tcPr>
            <w:tcW w:w="1357" w:type="dxa"/>
          </w:tcPr>
          <w:p w:rsidR="00902976" w:rsidRDefault="00902976" w:rsidP="00902976">
            <w:pPr>
              <w:keepNext/>
              <w:contextualSpacing/>
              <w:jc w:val="center"/>
              <w:rPr>
                <w:rFonts w:ascii="Times New Roman" w:hAnsi="Times New Roman" w:cs="Times New Roman"/>
                <w:b/>
                <w:sz w:val="24"/>
                <w:szCs w:val="24"/>
              </w:rPr>
            </w:pPr>
          </w:p>
        </w:tc>
        <w:tc>
          <w:tcPr>
            <w:tcW w:w="1573" w:type="dxa"/>
          </w:tcPr>
          <w:p w:rsidR="00902976" w:rsidRDefault="00902976" w:rsidP="00902976">
            <w:pPr>
              <w:keepNext/>
              <w:contextualSpacing/>
              <w:jc w:val="center"/>
              <w:rPr>
                <w:rFonts w:ascii="Times New Roman" w:hAnsi="Times New Roman" w:cs="Times New Roman"/>
                <w:b/>
                <w:sz w:val="24"/>
                <w:szCs w:val="24"/>
              </w:rPr>
            </w:pPr>
          </w:p>
        </w:tc>
        <w:tc>
          <w:tcPr>
            <w:tcW w:w="1481" w:type="dxa"/>
          </w:tcPr>
          <w:p w:rsidR="00902976" w:rsidRDefault="00902976" w:rsidP="00902976">
            <w:pPr>
              <w:keepNext/>
              <w:contextualSpacing/>
              <w:jc w:val="center"/>
              <w:rPr>
                <w:rFonts w:ascii="Times New Roman" w:hAnsi="Times New Roman" w:cs="Times New Roman"/>
                <w:b/>
                <w:sz w:val="24"/>
                <w:szCs w:val="24"/>
              </w:rPr>
            </w:pPr>
          </w:p>
        </w:tc>
        <w:tc>
          <w:tcPr>
            <w:tcW w:w="1387" w:type="dxa"/>
          </w:tcPr>
          <w:p w:rsidR="00902976" w:rsidRDefault="00902976" w:rsidP="00902976">
            <w:pPr>
              <w:keepNext/>
              <w:contextualSpacing/>
              <w:jc w:val="center"/>
              <w:rPr>
                <w:rFonts w:ascii="Times New Roman" w:hAnsi="Times New Roman" w:cs="Times New Roman"/>
                <w:b/>
                <w:sz w:val="24"/>
                <w:szCs w:val="24"/>
              </w:rPr>
            </w:pPr>
          </w:p>
        </w:tc>
        <w:tc>
          <w:tcPr>
            <w:tcW w:w="1386" w:type="dxa"/>
          </w:tcPr>
          <w:p w:rsidR="00902976" w:rsidRDefault="00902976" w:rsidP="00902976">
            <w:pPr>
              <w:keepNext/>
              <w:contextualSpacing/>
              <w:jc w:val="center"/>
              <w:rPr>
                <w:rFonts w:ascii="Times New Roman" w:hAnsi="Times New Roman" w:cs="Times New Roman"/>
                <w:b/>
                <w:sz w:val="24"/>
                <w:szCs w:val="24"/>
              </w:rPr>
            </w:pPr>
          </w:p>
        </w:tc>
      </w:tr>
      <w:tr w:rsidR="00902976" w:rsidTr="00902976">
        <w:tc>
          <w:tcPr>
            <w:tcW w:w="1346" w:type="dxa"/>
          </w:tcPr>
          <w:p w:rsidR="00902976" w:rsidRDefault="00902976" w:rsidP="00902976">
            <w:pPr>
              <w:keepNext/>
              <w:contextualSpacing/>
              <w:jc w:val="center"/>
              <w:rPr>
                <w:rFonts w:ascii="Times New Roman" w:hAnsi="Times New Roman" w:cs="Times New Roman"/>
                <w:b/>
                <w:sz w:val="24"/>
                <w:szCs w:val="24"/>
              </w:rPr>
            </w:pPr>
          </w:p>
        </w:tc>
        <w:tc>
          <w:tcPr>
            <w:tcW w:w="1357" w:type="dxa"/>
          </w:tcPr>
          <w:p w:rsidR="00902976" w:rsidRDefault="00902976" w:rsidP="00902976">
            <w:pPr>
              <w:keepNext/>
              <w:contextualSpacing/>
              <w:jc w:val="center"/>
              <w:rPr>
                <w:rFonts w:ascii="Times New Roman" w:hAnsi="Times New Roman" w:cs="Times New Roman"/>
                <w:b/>
                <w:sz w:val="24"/>
                <w:szCs w:val="24"/>
              </w:rPr>
            </w:pPr>
          </w:p>
        </w:tc>
        <w:tc>
          <w:tcPr>
            <w:tcW w:w="1573" w:type="dxa"/>
          </w:tcPr>
          <w:p w:rsidR="00902976" w:rsidRDefault="00902976" w:rsidP="00902976">
            <w:pPr>
              <w:keepNext/>
              <w:contextualSpacing/>
              <w:jc w:val="center"/>
              <w:rPr>
                <w:rFonts w:ascii="Times New Roman" w:hAnsi="Times New Roman" w:cs="Times New Roman"/>
                <w:b/>
                <w:sz w:val="24"/>
                <w:szCs w:val="24"/>
              </w:rPr>
            </w:pPr>
          </w:p>
        </w:tc>
        <w:tc>
          <w:tcPr>
            <w:tcW w:w="1481" w:type="dxa"/>
          </w:tcPr>
          <w:p w:rsidR="00902976" w:rsidRDefault="00902976" w:rsidP="00902976">
            <w:pPr>
              <w:keepNext/>
              <w:contextualSpacing/>
              <w:jc w:val="center"/>
              <w:rPr>
                <w:rFonts w:ascii="Times New Roman" w:hAnsi="Times New Roman" w:cs="Times New Roman"/>
                <w:b/>
                <w:sz w:val="24"/>
                <w:szCs w:val="24"/>
              </w:rPr>
            </w:pPr>
          </w:p>
        </w:tc>
        <w:tc>
          <w:tcPr>
            <w:tcW w:w="1387" w:type="dxa"/>
          </w:tcPr>
          <w:p w:rsidR="00902976" w:rsidRDefault="00902976" w:rsidP="00902976">
            <w:pPr>
              <w:keepNext/>
              <w:contextualSpacing/>
              <w:jc w:val="center"/>
              <w:rPr>
                <w:rFonts w:ascii="Times New Roman" w:hAnsi="Times New Roman" w:cs="Times New Roman"/>
                <w:b/>
                <w:sz w:val="24"/>
                <w:szCs w:val="24"/>
              </w:rPr>
            </w:pPr>
          </w:p>
        </w:tc>
        <w:tc>
          <w:tcPr>
            <w:tcW w:w="1386" w:type="dxa"/>
          </w:tcPr>
          <w:p w:rsidR="00902976" w:rsidRDefault="00902976" w:rsidP="00902976">
            <w:pPr>
              <w:keepNext/>
              <w:contextualSpacing/>
              <w:jc w:val="center"/>
              <w:rPr>
                <w:rFonts w:ascii="Times New Roman" w:hAnsi="Times New Roman" w:cs="Times New Roman"/>
                <w:b/>
                <w:sz w:val="24"/>
                <w:szCs w:val="24"/>
              </w:rPr>
            </w:pPr>
          </w:p>
        </w:tc>
      </w:tr>
      <w:tr w:rsidR="00902976" w:rsidTr="00902976">
        <w:tc>
          <w:tcPr>
            <w:tcW w:w="1346" w:type="dxa"/>
          </w:tcPr>
          <w:p w:rsidR="00902976" w:rsidRDefault="00902976" w:rsidP="00902976">
            <w:pPr>
              <w:keepNext/>
              <w:contextualSpacing/>
              <w:jc w:val="center"/>
              <w:rPr>
                <w:rFonts w:ascii="Times New Roman" w:hAnsi="Times New Roman" w:cs="Times New Roman"/>
                <w:b/>
                <w:sz w:val="24"/>
                <w:szCs w:val="24"/>
              </w:rPr>
            </w:pPr>
          </w:p>
        </w:tc>
        <w:tc>
          <w:tcPr>
            <w:tcW w:w="1357" w:type="dxa"/>
          </w:tcPr>
          <w:p w:rsidR="00902976" w:rsidRDefault="00902976" w:rsidP="00902976">
            <w:pPr>
              <w:keepNext/>
              <w:contextualSpacing/>
              <w:jc w:val="center"/>
              <w:rPr>
                <w:rFonts w:ascii="Times New Roman" w:hAnsi="Times New Roman" w:cs="Times New Roman"/>
                <w:b/>
                <w:sz w:val="24"/>
                <w:szCs w:val="24"/>
              </w:rPr>
            </w:pPr>
          </w:p>
        </w:tc>
        <w:tc>
          <w:tcPr>
            <w:tcW w:w="1573" w:type="dxa"/>
          </w:tcPr>
          <w:p w:rsidR="00902976" w:rsidRDefault="00902976" w:rsidP="00902976">
            <w:pPr>
              <w:keepNext/>
              <w:contextualSpacing/>
              <w:jc w:val="center"/>
              <w:rPr>
                <w:rFonts w:ascii="Times New Roman" w:hAnsi="Times New Roman" w:cs="Times New Roman"/>
                <w:b/>
                <w:sz w:val="24"/>
                <w:szCs w:val="24"/>
              </w:rPr>
            </w:pPr>
          </w:p>
        </w:tc>
        <w:tc>
          <w:tcPr>
            <w:tcW w:w="1481" w:type="dxa"/>
          </w:tcPr>
          <w:p w:rsidR="00902976" w:rsidRDefault="00902976" w:rsidP="00902976">
            <w:pPr>
              <w:keepNext/>
              <w:contextualSpacing/>
              <w:jc w:val="center"/>
              <w:rPr>
                <w:rFonts w:ascii="Times New Roman" w:hAnsi="Times New Roman" w:cs="Times New Roman"/>
                <w:b/>
                <w:sz w:val="24"/>
                <w:szCs w:val="24"/>
              </w:rPr>
            </w:pPr>
          </w:p>
        </w:tc>
        <w:tc>
          <w:tcPr>
            <w:tcW w:w="1387" w:type="dxa"/>
          </w:tcPr>
          <w:p w:rsidR="00902976" w:rsidRDefault="00902976" w:rsidP="00902976">
            <w:pPr>
              <w:keepNext/>
              <w:contextualSpacing/>
              <w:jc w:val="center"/>
              <w:rPr>
                <w:rFonts w:ascii="Times New Roman" w:hAnsi="Times New Roman" w:cs="Times New Roman"/>
                <w:b/>
                <w:sz w:val="24"/>
                <w:szCs w:val="24"/>
              </w:rPr>
            </w:pPr>
          </w:p>
        </w:tc>
        <w:tc>
          <w:tcPr>
            <w:tcW w:w="1386" w:type="dxa"/>
          </w:tcPr>
          <w:p w:rsidR="00902976" w:rsidRDefault="00902976" w:rsidP="00902976">
            <w:pPr>
              <w:keepNext/>
              <w:contextualSpacing/>
              <w:jc w:val="center"/>
              <w:rPr>
                <w:rFonts w:ascii="Times New Roman" w:hAnsi="Times New Roman" w:cs="Times New Roman"/>
                <w:b/>
                <w:sz w:val="24"/>
                <w:szCs w:val="24"/>
              </w:rPr>
            </w:pPr>
          </w:p>
        </w:tc>
      </w:tr>
    </w:tbl>
    <w:p w:rsidR="00902976" w:rsidRPr="00902976" w:rsidRDefault="00902976" w:rsidP="00902976">
      <w:pPr>
        <w:keepNext/>
        <w:spacing w:before="0" w:beforeAutospacing="0" w:after="0" w:afterAutospacing="0"/>
        <w:contextualSpacing/>
        <w:jc w:val="center"/>
        <w:rPr>
          <w:rFonts w:ascii="Times New Roman" w:hAnsi="Times New Roman" w:cs="Times New Roman"/>
          <w:b/>
          <w:sz w:val="24"/>
          <w:szCs w:val="24"/>
        </w:rPr>
      </w:pPr>
    </w:p>
    <w:p w:rsidR="00097B8E" w:rsidRPr="00097B8E" w:rsidRDefault="00097B8E" w:rsidP="00902976">
      <w:pPr>
        <w:keepNext/>
        <w:spacing w:before="0" w:beforeAutospacing="0" w:after="0" w:afterAutospacing="0"/>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  </w:t>
      </w: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097B8E" w:rsidRPr="00097B8E" w:rsidRDefault="00097B8E" w:rsidP="00902976">
      <w:pPr>
        <w:keepNext/>
        <w:spacing w:before="0" w:beforeAutospacing="0" w:after="0" w:afterAutospacing="0"/>
        <w:contextualSpacing/>
        <w:jc w:val="right"/>
        <w:rPr>
          <w:rFonts w:ascii="Times New Roman" w:hAnsi="Times New Roman" w:cs="Times New Roman"/>
          <w:sz w:val="24"/>
          <w:szCs w:val="24"/>
        </w:rPr>
      </w:pPr>
      <w:r w:rsidRPr="00097B8E">
        <w:rPr>
          <w:rFonts w:ascii="Times New Roman" w:hAnsi="Times New Roman" w:cs="Times New Roman"/>
          <w:sz w:val="24"/>
          <w:szCs w:val="24"/>
        </w:rPr>
        <w:t>Приложение № 4</w:t>
      </w:r>
    </w:p>
    <w:p w:rsidR="00097B8E" w:rsidRPr="00097B8E" w:rsidRDefault="00097B8E" w:rsidP="00902976">
      <w:pPr>
        <w:keepNext/>
        <w:spacing w:before="0" w:beforeAutospacing="0" w:after="0" w:afterAutospacing="0"/>
        <w:contextualSpacing/>
        <w:jc w:val="right"/>
        <w:rPr>
          <w:rFonts w:ascii="Times New Roman" w:hAnsi="Times New Roman" w:cs="Times New Roman"/>
          <w:sz w:val="24"/>
          <w:szCs w:val="24"/>
        </w:rPr>
      </w:pPr>
      <w:r w:rsidRPr="00097B8E">
        <w:rPr>
          <w:rFonts w:ascii="Times New Roman" w:hAnsi="Times New Roman" w:cs="Times New Roman"/>
          <w:sz w:val="24"/>
          <w:szCs w:val="24"/>
        </w:rPr>
        <w:t>к ПОЛОЖЕНИЮ ОБ ОКАЗАНИИ</w:t>
      </w:r>
    </w:p>
    <w:p w:rsidR="00097B8E" w:rsidRPr="00097B8E" w:rsidRDefault="00097B8E" w:rsidP="00902976">
      <w:pPr>
        <w:keepNext/>
        <w:spacing w:before="0" w:beforeAutospacing="0" w:after="0" w:afterAutospacing="0"/>
        <w:contextualSpacing/>
        <w:jc w:val="right"/>
        <w:rPr>
          <w:rFonts w:ascii="Times New Roman" w:hAnsi="Times New Roman" w:cs="Times New Roman"/>
          <w:sz w:val="24"/>
          <w:szCs w:val="24"/>
        </w:rPr>
      </w:pPr>
      <w:r w:rsidRPr="00097B8E">
        <w:rPr>
          <w:rFonts w:ascii="Times New Roman" w:hAnsi="Times New Roman" w:cs="Times New Roman"/>
          <w:sz w:val="24"/>
          <w:szCs w:val="24"/>
        </w:rPr>
        <w:lastRenderedPageBreak/>
        <w:t>ПЛАТНЫХ ОБРАЗОВАТЕЛЬНЫХ УСЛУГ</w:t>
      </w: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p w:rsidR="00097B8E" w:rsidRPr="00902976" w:rsidRDefault="00097B8E" w:rsidP="00902976">
      <w:pPr>
        <w:keepNext/>
        <w:spacing w:before="0" w:beforeAutospacing="0" w:after="0" w:afterAutospacing="0"/>
        <w:contextualSpacing/>
        <w:jc w:val="center"/>
        <w:rPr>
          <w:rFonts w:ascii="Times New Roman" w:hAnsi="Times New Roman" w:cs="Times New Roman"/>
          <w:b/>
          <w:sz w:val="24"/>
          <w:szCs w:val="24"/>
        </w:rPr>
      </w:pPr>
      <w:r w:rsidRPr="00902976">
        <w:rPr>
          <w:rFonts w:ascii="Times New Roman" w:hAnsi="Times New Roman" w:cs="Times New Roman"/>
          <w:b/>
          <w:sz w:val="24"/>
          <w:szCs w:val="24"/>
        </w:rPr>
        <w:t>Отчет о плановых и фактических поступлениях денежных средств</w:t>
      </w:r>
    </w:p>
    <w:p w:rsidR="00902976" w:rsidRDefault="00097B8E" w:rsidP="00902976">
      <w:pPr>
        <w:keepNext/>
        <w:spacing w:before="0" w:beforeAutospacing="0" w:after="0" w:afterAutospacing="0"/>
        <w:contextualSpacing/>
        <w:jc w:val="center"/>
        <w:rPr>
          <w:rFonts w:ascii="Times New Roman" w:hAnsi="Times New Roman" w:cs="Times New Roman"/>
          <w:b/>
          <w:sz w:val="24"/>
          <w:szCs w:val="24"/>
        </w:rPr>
      </w:pPr>
      <w:r w:rsidRPr="00902976">
        <w:rPr>
          <w:rFonts w:ascii="Times New Roman" w:hAnsi="Times New Roman" w:cs="Times New Roman"/>
          <w:b/>
          <w:sz w:val="24"/>
          <w:szCs w:val="24"/>
        </w:rPr>
        <w:t xml:space="preserve">от оказания платных услуг  </w:t>
      </w:r>
    </w:p>
    <w:p w:rsidR="00097B8E" w:rsidRPr="00902976" w:rsidRDefault="00D718FE" w:rsidP="00902976">
      <w:pPr>
        <w:keepNext/>
        <w:spacing w:before="0" w:beforeAutospacing="0" w:after="0" w:afterAutospacing="0"/>
        <w:contextualSpacing/>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w:t>
      </w:r>
    </w:p>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tbl>
      <w:tblPr>
        <w:tblStyle w:val="a6"/>
        <w:tblW w:w="0" w:type="auto"/>
        <w:tblLook w:val="04A0"/>
      </w:tblPr>
      <w:tblGrid>
        <w:gridCol w:w="4927"/>
        <w:gridCol w:w="4927"/>
      </w:tblGrid>
      <w:tr w:rsidR="00902976" w:rsidTr="00902976">
        <w:tc>
          <w:tcPr>
            <w:tcW w:w="4927" w:type="dxa"/>
          </w:tcPr>
          <w:p w:rsidR="00902976" w:rsidRPr="00097B8E" w:rsidRDefault="00902976" w:rsidP="00902976">
            <w:pPr>
              <w:keepNext/>
              <w:contextualSpacing/>
              <w:jc w:val="both"/>
              <w:rPr>
                <w:rFonts w:ascii="Times New Roman" w:hAnsi="Times New Roman" w:cs="Times New Roman"/>
                <w:sz w:val="24"/>
                <w:szCs w:val="24"/>
              </w:rPr>
            </w:pPr>
            <w:r w:rsidRPr="00097B8E">
              <w:rPr>
                <w:rFonts w:ascii="Times New Roman" w:hAnsi="Times New Roman" w:cs="Times New Roman"/>
                <w:sz w:val="24"/>
                <w:szCs w:val="24"/>
              </w:rPr>
              <w:t>Виды услуг</w:t>
            </w:r>
          </w:p>
          <w:p w:rsidR="00902976" w:rsidRDefault="00902976" w:rsidP="00097B8E">
            <w:pPr>
              <w:keepNext/>
              <w:contextualSpacing/>
              <w:jc w:val="both"/>
              <w:rPr>
                <w:rFonts w:ascii="Times New Roman" w:hAnsi="Times New Roman" w:cs="Times New Roman"/>
                <w:sz w:val="24"/>
                <w:szCs w:val="24"/>
              </w:rPr>
            </w:pPr>
          </w:p>
        </w:tc>
        <w:tc>
          <w:tcPr>
            <w:tcW w:w="4927" w:type="dxa"/>
          </w:tcPr>
          <w:p w:rsidR="00902976" w:rsidRDefault="00902976" w:rsidP="00097B8E">
            <w:pPr>
              <w:keepNext/>
              <w:contextualSpacing/>
              <w:jc w:val="both"/>
              <w:rPr>
                <w:rFonts w:ascii="Times New Roman" w:hAnsi="Times New Roman" w:cs="Times New Roman"/>
                <w:sz w:val="24"/>
                <w:szCs w:val="24"/>
              </w:rPr>
            </w:pPr>
          </w:p>
        </w:tc>
      </w:tr>
      <w:tr w:rsidR="00902976" w:rsidTr="00902976">
        <w:tc>
          <w:tcPr>
            <w:tcW w:w="4927" w:type="dxa"/>
          </w:tcPr>
          <w:p w:rsidR="00902976" w:rsidRPr="00097B8E" w:rsidRDefault="00902976" w:rsidP="00902976">
            <w:pPr>
              <w:keepNext/>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Планируемые </w:t>
            </w:r>
          </w:p>
          <w:p w:rsidR="00902976" w:rsidRPr="00097B8E" w:rsidRDefault="00902976" w:rsidP="00902976">
            <w:pPr>
              <w:keepNext/>
              <w:contextualSpacing/>
              <w:jc w:val="both"/>
              <w:rPr>
                <w:rFonts w:ascii="Times New Roman" w:hAnsi="Times New Roman" w:cs="Times New Roman"/>
                <w:sz w:val="24"/>
                <w:szCs w:val="24"/>
              </w:rPr>
            </w:pPr>
            <w:r w:rsidRPr="00097B8E">
              <w:rPr>
                <w:rFonts w:ascii="Times New Roman" w:hAnsi="Times New Roman" w:cs="Times New Roman"/>
                <w:sz w:val="24"/>
                <w:szCs w:val="24"/>
              </w:rPr>
              <w:t>поступления</w:t>
            </w:r>
          </w:p>
          <w:p w:rsidR="00902976" w:rsidRDefault="00902976" w:rsidP="00097B8E">
            <w:pPr>
              <w:keepNext/>
              <w:contextualSpacing/>
              <w:jc w:val="both"/>
              <w:rPr>
                <w:rFonts w:ascii="Times New Roman" w:hAnsi="Times New Roman" w:cs="Times New Roman"/>
                <w:sz w:val="24"/>
                <w:szCs w:val="24"/>
              </w:rPr>
            </w:pPr>
          </w:p>
        </w:tc>
        <w:tc>
          <w:tcPr>
            <w:tcW w:w="4927" w:type="dxa"/>
          </w:tcPr>
          <w:p w:rsidR="00902976" w:rsidRDefault="00902976" w:rsidP="00097B8E">
            <w:pPr>
              <w:keepNext/>
              <w:contextualSpacing/>
              <w:jc w:val="both"/>
              <w:rPr>
                <w:rFonts w:ascii="Times New Roman" w:hAnsi="Times New Roman" w:cs="Times New Roman"/>
                <w:sz w:val="24"/>
                <w:szCs w:val="24"/>
              </w:rPr>
            </w:pPr>
          </w:p>
        </w:tc>
      </w:tr>
      <w:tr w:rsidR="00902976" w:rsidTr="00902976">
        <w:tc>
          <w:tcPr>
            <w:tcW w:w="4927" w:type="dxa"/>
          </w:tcPr>
          <w:p w:rsidR="00902976" w:rsidRPr="00097B8E" w:rsidRDefault="00902976" w:rsidP="00902976">
            <w:pPr>
              <w:keepNext/>
              <w:contextualSpacing/>
              <w:jc w:val="both"/>
              <w:rPr>
                <w:rFonts w:ascii="Times New Roman" w:hAnsi="Times New Roman" w:cs="Times New Roman"/>
                <w:sz w:val="24"/>
                <w:szCs w:val="24"/>
              </w:rPr>
            </w:pPr>
            <w:r w:rsidRPr="00097B8E">
              <w:rPr>
                <w:rFonts w:ascii="Times New Roman" w:hAnsi="Times New Roman" w:cs="Times New Roman"/>
                <w:sz w:val="24"/>
                <w:szCs w:val="24"/>
              </w:rPr>
              <w:t xml:space="preserve">Фактические </w:t>
            </w:r>
          </w:p>
          <w:p w:rsidR="00902976" w:rsidRPr="00097B8E" w:rsidRDefault="00902976" w:rsidP="00902976">
            <w:pPr>
              <w:keepNext/>
              <w:contextualSpacing/>
              <w:jc w:val="both"/>
              <w:rPr>
                <w:rFonts w:ascii="Times New Roman" w:hAnsi="Times New Roman" w:cs="Times New Roman"/>
                <w:sz w:val="24"/>
                <w:szCs w:val="24"/>
              </w:rPr>
            </w:pPr>
            <w:r w:rsidRPr="00097B8E">
              <w:rPr>
                <w:rFonts w:ascii="Times New Roman" w:hAnsi="Times New Roman" w:cs="Times New Roman"/>
                <w:sz w:val="24"/>
                <w:szCs w:val="24"/>
              </w:rPr>
              <w:t>поступления</w:t>
            </w:r>
          </w:p>
          <w:p w:rsidR="00902976" w:rsidRDefault="00902976" w:rsidP="00097B8E">
            <w:pPr>
              <w:keepNext/>
              <w:contextualSpacing/>
              <w:jc w:val="both"/>
              <w:rPr>
                <w:rFonts w:ascii="Times New Roman" w:hAnsi="Times New Roman" w:cs="Times New Roman"/>
                <w:sz w:val="24"/>
                <w:szCs w:val="24"/>
              </w:rPr>
            </w:pPr>
          </w:p>
        </w:tc>
        <w:tc>
          <w:tcPr>
            <w:tcW w:w="4927" w:type="dxa"/>
          </w:tcPr>
          <w:p w:rsidR="00902976" w:rsidRDefault="00902976" w:rsidP="00097B8E">
            <w:pPr>
              <w:keepNext/>
              <w:contextualSpacing/>
              <w:jc w:val="both"/>
              <w:rPr>
                <w:rFonts w:ascii="Times New Roman" w:hAnsi="Times New Roman" w:cs="Times New Roman"/>
                <w:sz w:val="24"/>
                <w:szCs w:val="24"/>
              </w:rPr>
            </w:pPr>
          </w:p>
        </w:tc>
      </w:tr>
      <w:tr w:rsidR="00902976" w:rsidTr="00902976">
        <w:tc>
          <w:tcPr>
            <w:tcW w:w="4927" w:type="dxa"/>
          </w:tcPr>
          <w:p w:rsidR="00902976" w:rsidRPr="00097B8E" w:rsidRDefault="00902976" w:rsidP="00902976">
            <w:pPr>
              <w:keepNext/>
              <w:contextualSpacing/>
              <w:jc w:val="both"/>
              <w:rPr>
                <w:rFonts w:ascii="Times New Roman" w:hAnsi="Times New Roman" w:cs="Times New Roman"/>
                <w:sz w:val="24"/>
                <w:szCs w:val="24"/>
              </w:rPr>
            </w:pPr>
            <w:r w:rsidRPr="00097B8E">
              <w:rPr>
                <w:rFonts w:ascii="Times New Roman" w:hAnsi="Times New Roman" w:cs="Times New Roman"/>
                <w:sz w:val="24"/>
                <w:szCs w:val="24"/>
              </w:rPr>
              <w:t>ИТОГО:</w:t>
            </w:r>
          </w:p>
          <w:p w:rsidR="00902976" w:rsidRDefault="00902976" w:rsidP="00097B8E">
            <w:pPr>
              <w:keepNext/>
              <w:contextualSpacing/>
              <w:jc w:val="both"/>
              <w:rPr>
                <w:rFonts w:ascii="Times New Roman" w:hAnsi="Times New Roman" w:cs="Times New Roman"/>
                <w:sz w:val="24"/>
                <w:szCs w:val="24"/>
              </w:rPr>
            </w:pPr>
          </w:p>
        </w:tc>
        <w:tc>
          <w:tcPr>
            <w:tcW w:w="4927" w:type="dxa"/>
          </w:tcPr>
          <w:p w:rsidR="00902976" w:rsidRDefault="00902976" w:rsidP="00097B8E">
            <w:pPr>
              <w:keepNext/>
              <w:contextualSpacing/>
              <w:jc w:val="both"/>
              <w:rPr>
                <w:rFonts w:ascii="Times New Roman" w:hAnsi="Times New Roman" w:cs="Times New Roman"/>
                <w:sz w:val="24"/>
                <w:szCs w:val="24"/>
              </w:rPr>
            </w:pPr>
          </w:p>
        </w:tc>
      </w:tr>
    </w:tbl>
    <w:p w:rsidR="00902976" w:rsidRDefault="00902976" w:rsidP="00097B8E">
      <w:pPr>
        <w:keepNext/>
        <w:spacing w:before="0" w:beforeAutospacing="0" w:after="0" w:afterAutospacing="0"/>
        <w:contextualSpacing/>
        <w:jc w:val="both"/>
        <w:rPr>
          <w:rFonts w:ascii="Times New Roman" w:hAnsi="Times New Roman" w:cs="Times New Roman"/>
          <w:sz w:val="24"/>
          <w:szCs w:val="24"/>
        </w:rPr>
      </w:pPr>
    </w:p>
    <w:sectPr w:rsidR="00902976" w:rsidSect="00097B8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E56B3"/>
    <w:multiLevelType w:val="hybridMultilevel"/>
    <w:tmpl w:val="EA78B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B8E"/>
    <w:rsid w:val="00097B8E"/>
    <w:rsid w:val="00122E4D"/>
    <w:rsid w:val="004502C8"/>
    <w:rsid w:val="00612200"/>
    <w:rsid w:val="00860085"/>
    <w:rsid w:val="00902976"/>
    <w:rsid w:val="00A56D89"/>
    <w:rsid w:val="00AE05A7"/>
    <w:rsid w:val="00C56E63"/>
    <w:rsid w:val="00C91F3C"/>
    <w:rsid w:val="00D718FE"/>
    <w:rsid w:val="00DE18D6"/>
    <w:rsid w:val="00E80BCA"/>
    <w:rsid w:val="00FF1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A7"/>
  </w:style>
  <w:style w:type="paragraph" w:styleId="1">
    <w:name w:val="heading 1"/>
    <w:basedOn w:val="a"/>
    <w:link w:val="10"/>
    <w:uiPriority w:val="9"/>
    <w:qFormat/>
    <w:rsid w:val="00AE05A7"/>
    <w:pPr>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5A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AE05A7"/>
    <w:rPr>
      <w:b/>
      <w:bCs/>
    </w:rPr>
  </w:style>
  <w:style w:type="character" w:styleId="a4">
    <w:name w:val="Emphasis"/>
    <w:basedOn w:val="a0"/>
    <w:uiPriority w:val="20"/>
    <w:qFormat/>
    <w:rsid w:val="00AE05A7"/>
    <w:rPr>
      <w:i/>
      <w:iCs/>
    </w:rPr>
  </w:style>
  <w:style w:type="paragraph" w:styleId="a5">
    <w:name w:val="No Spacing"/>
    <w:uiPriority w:val="1"/>
    <w:qFormat/>
    <w:rsid w:val="00AE05A7"/>
    <w:pPr>
      <w:spacing w:after="0"/>
    </w:pPr>
  </w:style>
  <w:style w:type="table" w:styleId="a6">
    <w:name w:val="Table Grid"/>
    <w:basedOn w:val="a1"/>
    <w:uiPriority w:val="59"/>
    <w:rsid w:val="00122E4D"/>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22E4D"/>
    <w:pPr>
      <w:spacing w:before="0" w:beforeAutospacing="0" w:after="200" w:afterAutospacing="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3986</Words>
  <Characters>22725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4</cp:revision>
  <dcterms:created xsi:type="dcterms:W3CDTF">2016-10-31T07:49:00Z</dcterms:created>
  <dcterms:modified xsi:type="dcterms:W3CDTF">2016-10-31T07:52:00Z</dcterms:modified>
</cp:coreProperties>
</file>